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0F97" w:rsidRDefault="007D21F6" w:rsidP="00280F97">
      <w:pPr>
        <w:widowControl/>
        <w:jc w:val="center"/>
        <w:rPr>
          <w:rFonts w:ascii="宋体" w:hAnsi="宋体"/>
          <w:b/>
          <w:color w:val="000000"/>
          <w:sz w:val="36"/>
          <w:szCs w:val="36"/>
        </w:rPr>
      </w:pPr>
      <w:r>
        <w:rPr>
          <w:rFonts w:ascii="宋体" w:hAnsi="宋体"/>
          <w:b/>
          <w:noProof/>
          <w:color w:val="000000"/>
          <w:sz w:val="36"/>
          <w:szCs w:val="36"/>
        </w:rPr>
        <w:drawing>
          <wp:anchor distT="0" distB="0" distL="114300" distR="114300" simplePos="0" relativeHeight="251659264" behindDoc="1" locked="0" layoutInCell="1" allowOverlap="1" wp14:anchorId="7CF228C4" wp14:editId="7112EB86">
            <wp:simplePos x="0" y="0"/>
            <wp:positionH relativeFrom="column">
              <wp:posOffset>-821690</wp:posOffset>
            </wp:positionH>
            <wp:positionV relativeFrom="paragraph">
              <wp:posOffset>-1085850</wp:posOffset>
            </wp:positionV>
            <wp:extent cx="7849490" cy="1098232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封面背景.jpg"/>
                    <pic:cNvPicPr/>
                  </pic:nvPicPr>
                  <pic:blipFill>
                    <a:blip r:embed="rId8">
                      <a:extLst>
                        <a:ext uri="{28A0092B-C50C-407E-A947-70E740481C1C}">
                          <a14:useLocalDpi xmlns:a14="http://schemas.microsoft.com/office/drawing/2010/main" val="0"/>
                        </a:ext>
                      </a:extLst>
                    </a:blip>
                    <a:stretch>
                      <a:fillRect/>
                    </a:stretch>
                  </pic:blipFill>
                  <pic:spPr>
                    <a:xfrm>
                      <a:off x="0" y="0"/>
                      <a:ext cx="7849490" cy="10982325"/>
                    </a:xfrm>
                    <a:prstGeom prst="rect">
                      <a:avLst/>
                    </a:prstGeom>
                  </pic:spPr>
                </pic:pic>
              </a:graphicData>
            </a:graphic>
            <wp14:sizeRelH relativeFrom="page">
              <wp14:pctWidth>0</wp14:pctWidth>
            </wp14:sizeRelH>
            <wp14:sizeRelV relativeFrom="page">
              <wp14:pctHeight>0</wp14:pctHeight>
            </wp14:sizeRelV>
          </wp:anchor>
        </w:drawing>
      </w:r>
    </w:p>
    <w:p w:rsidR="00280F97" w:rsidRDefault="00280F97" w:rsidP="00280F97">
      <w:pPr>
        <w:widowControl/>
        <w:jc w:val="center"/>
        <w:rPr>
          <w:rFonts w:ascii="宋体" w:hAnsi="宋体"/>
          <w:b/>
          <w:color w:val="000000"/>
          <w:sz w:val="36"/>
          <w:szCs w:val="36"/>
        </w:rPr>
      </w:pPr>
    </w:p>
    <w:p w:rsidR="00280F97" w:rsidRPr="00280F97" w:rsidRDefault="0047781B" w:rsidP="00281240">
      <w:pPr>
        <w:autoSpaceDE w:val="0"/>
        <w:autoSpaceDN w:val="0"/>
        <w:adjustRightInd w:val="0"/>
        <w:spacing w:line="720" w:lineRule="auto"/>
        <w:jc w:val="center"/>
        <w:rPr>
          <w:rFonts w:ascii="黑体" w:eastAsia="黑体" w:hAnsi="黑体"/>
          <w:b/>
          <w:sz w:val="44"/>
          <w:szCs w:val="44"/>
          <w:u w:val="single"/>
        </w:rPr>
      </w:pPr>
      <w:r>
        <w:rPr>
          <w:rFonts w:ascii="黑体" w:eastAsia="黑体" w:hAnsi="黑体" w:hint="eastAsia"/>
          <w:b/>
          <w:sz w:val="44"/>
          <w:szCs w:val="44"/>
          <w:u w:val="single"/>
        </w:rPr>
        <w:t>深圳市大族锂电智能装备</w:t>
      </w:r>
      <w:r w:rsidR="00281240">
        <w:rPr>
          <w:rFonts w:ascii="黑体" w:eastAsia="黑体" w:hAnsi="黑体" w:hint="eastAsia"/>
          <w:b/>
          <w:sz w:val="44"/>
          <w:szCs w:val="44"/>
          <w:u w:val="single"/>
        </w:rPr>
        <w:t>股份有限公司</w:t>
      </w:r>
    </w:p>
    <w:p w:rsidR="0047781B" w:rsidRDefault="00280F97" w:rsidP="00281240">
      <w:pPr>
        <w:autoSpaceDE w:val="0"/>
        <w:autoSpaceDN w:val="0"/>
        <w:adjustRightInd w:val="0"/>
        <w:spacing w:line="720" w:lineRule="auto"/>
        <w:jc w:val="center"/>
        <w:rPr>
          <w:rFonts w:ascii="黑体" w:eastAsia="黑体" w:hAnsi="黑体"/>
          <w:b/>
          <w:sz w:val="44"/>
          <w:szCs w:val="44"/>
          <w:u w:val="single"/>
        </w:rPr>
      </w:pPr>
      <w:r w:rsidRPr="00280F97">
        <w:rPr>
          <w:rFonts w:ascii="黑体" w:eastAsia="黑体" w:hAnsi="黑体" w:hint="eastAsia"/>
          <w:b/>
          <w:sz w:val="44"/>
          <w:szCs w:val="44"/>
          <w:u w:val="single"/>
        </w:rPr>
        <w:t>项目名称：</w:t>
      </w:r>
      <w:r w:rsidR="0047781B" w:rsidRPr="0047781B">
        <w:rPr>
          <w:rFonts w:ascii="黑体" w:eastAsia="黑体" w:hAnsi="黑体" w:hint="eastAsia"/>
          <w:b/>
          <w:sz w:val="44"/>
          <w:szCs w:val="44"/>
          <w:u w:val="single"/>
        </w:rPr>
        <w:t>2024年欧洲电池展及电动车科技展</w:t>
      </w:r>
    </w:p>
    <w:p w:rsidR="00280F97" w:rsidRPr="00280F97" w:rsidRDefault="0047781B" w:rsidP="00281240">
      <w:pPr>
        <w:autoSpaceDE w:val="0"/>
        <w:autoSpaceDN w:val="0"/>
        <w:adjustRightInd w:val="0"/>
        <w:spacing w:line="720" w:lineRule="auto"/>
        <w:jc w:val="center"/>
        <w:rPr>
          <w:rFonts w:ascii="黑体" w:eastAsia="黑体" w:hAnsi="黑体"/>
          <w:b/>
          <w:sz w:val="44"/>
          <w:szCs w:val="44"/>
          <w:u w:val="single"/>
        </w:rPr>
      </w:pPr>
      <w:r w:rsidRPr="0047781B">
        <w:rPr>
          <w:rFonts w:ascii="黑体" w:eastAsia="黑体" w:hAnsi="黑体" w:hint="eastAsia"/>
          <w:b/>
          <w:sz w:val="44"/>
          <w:szCs w:val="44"/>
          <w:u w:val="single"/>
        </w:rPr>
        <w:t>The Battery Show Europe</w:t>
      </w:r>
    </w:p>
    <w:p w:rsidR="00280F97" w:rsidRPr="00280F97" w:rsidRDefault="00182414" w:rsidP="00281240">
      <w:pPr>
        <w:autoSpaceDE w:val="0"/>
        <w:autoSpaceDN w:val="0"/>
        <w:adjustRightInd w:val="0"/>
        <w:spacing w:line="720" w:lineRule="auto"/>
        <w:jc w:val="center"/>
        <w:rPr>
          <w:rFonts w:ascii="黑体" w:eastAsia="黑体" w:hAnsi="黑体"/>
          <w:b/>
          <w:sz w:val="44"/>
          <w:szCs w:val="44"/>
          <w:u w:val="single"/>
        </w:rPr>
      </w:pPr>
      <w:r w:rsidRPr="00280F97">
        <w:rPr>
          <w:rFonts w:ascii="黑体" w:eastAsia="黑体" w:hAnsi="黑体" w:hint="eastAsia"/>
          <w:b/>
          <w:sz w:val="44"/>
          <w:szCs w:val="44"/>
          <w:u w:val="single"/>
        </w:rPr>
        <w:t>特装</w:t>
      </w:r>
      <w:r w:rsidR="00280F97" w:rsidRPr="00280F97">
        <w:rPr>
          <w:rFonts w:ascii="黑体" w:eastAsia="黑体" w:hAnsi="黑体" w:hint="eastAsia"/>
          <w:b/>
          <w:sz w:val="44"/>
          <w:szCs w:val="44"/>
          <w:u w:val="single"/>
        </w:rPr>
        <w:t>展台设计搭建</w:t>
      </w:r>
    </w:p>
    <w:p w:rsidR="00280F97" w:rsidRDefault="00280F97" w:rsidP="00280F97">
      <w:pPr>
        <w:widowControl/>
        <w:rPr>
          <w:rFonts w:ascii="宋体" w:hAnsi="宋体"/>
          <w:b/>
          <w:color w:val="000000"/>
          <w:sz w:val="44"/>
        </w:rPr>
      </w:pPr>
    </w:p>
    <w:p w:rsidR="00280F97" w:rsidRDefault="00280F97" w:rsidP="00280F97">
      <w:pPr>
        <w:widowControl/>
        <w:rPr>
          <w:rFonts w:ascii="宋体" w:hAnsi="宋体"/>
          <w:b/>
          <w:color w:val="000000"/>
          <w:sz w:val="44"/>
        </w:rPr>
      </w:pPr>
    </w:p>
    <w:p w:rsidR="00280F97" w:rsidRDefault="00280F97" w:rsidP="00280F97">
      <w:pPr>
        <w:widowControl/>
        <w:rPr>
          <w:rFonts w:ascii="宋体" w:hAnsi="宋体"/>
          <w:b/>
          <w:color w:val="000000"/>
          <w:sz w:val="44"/>
        </w:rPr>
      </w:pPr>
    </w:p>
    <w:p w:rsidR="00280F97" w:rsidRPr="00E60C74" w:rsidRDefault="00280F97" w:rsidP="00280F97">
      <w:pPr>
        <w:autoSpaceDE w:val="0"/>
        <w:autoSpaceDN w:val="0"/>
        <w:adjustRightInd w:val="0"/>
        <w:jc w:val="center"/>
        <w:rPr>
          <w:rFonts w:ascii="宋体" w:hAnsi="宋体"/>
          <w:b/>
          <w:color w:val="000000"/>
          <w:sz w:val="144"/>
          <w:szCs w:val="144"/>
        </w:rPr>
      </w:pPr>
      <w:r w:rsidRPr="00E60C74">
        <w:rPr>
          <w:rFonts w:eastAsia="楷体_GB2312" w:hint="eastAsia"/>
          <w:b/>
          <w:color w:val="000000"/>
          <w:kern w:val="0"/>
          <w:sz w:val="144"/>
          <w:szCs w:val="144"/>
        </w:rPr>
        <w:t>招</w:t>
      </w:r>
      <w:r>
        <w:rPr>
          <w:rFonts w:eastAsia="楷体_GB2312" w:hint="eastAsia"/>
          <w:b/>
          <w:color w:val="000000"/>
          <w:kern w:val="0"/>
          <w:sz w:val="144"/>
          <w:szCs w:val="144"/>
        </w:rPr>
        <w:t xml:space="preserve">  </w:t>
      </w:r>
      <w:r w:rsidRPr="00E60C74">
        <w:rPr>
          <w:rFonts w:eastAsia="楷体_GB2312" w:hint="eastAsia"/>
          <w:b/>
          <w:color w:val="000000"/>
          <w:kern w:val="0"/>
          <w:sz w:val="144"/>
          <w:szCs w:val="144"/>
        </w:rPr>
        <w:t>标</w:t>
      </w:r>
      <w:r>
        <w:rPr>
          <w:rFonts w:eastAsia="楷体_GB2312" w:hint="eastAsia"/>
          <w:b/>
          <w:color w:val="000000"/>
          <w:kern w:val="0"/>
          <w:sz w:val="144"/>
          <w:szCs w:val="144"/>
        </w:rPr>
        <w:t xml:space="preserve">  </w:t>
      </w:r>
      <w:r w:rsidRPr="00E60C74">
        <w:rPr>
          <w:rFonts w:eastAsia="楷体_GB2312" w:hint="eastAsia"/>
          <w:b/>
          <w:color w:val="000000"/>
          <w:kern w:val="0"/>
          <w:sz w:val="144"/>
          <w:szCs w:val="144"/>
        </w:rPr>
        <w:t>书</w:t>
      </w:r>
    </w:p>
    <w:p w:rsidR="00280F97" w:rsidRDefault="00280F97" w:rsidP="00280F97">
      <w:pPr>
        <w:rPr>
          <w:rFonts w:ascii="宋体" w:hAnsi="宋体"/>
          <w:color w:val="000000"/>
          <w:sz w:val="44"/>
          <w:szCs w:val="44"/>
        </w:rPr>
      </w:pPr>
    </w:p>
    <w:p w:rsidR="00280F97" w:rsidRDefault="00280F97" w:rsidP="00280F97">
      <w:pPr>
        <w:rPr>
          <w:rFonts w:ascii="宋体" w:hAnsi="宋体"/>
          <w:color w:val="000000"/>
          <w:sz w:val="44"/>
          <w:szCs w:val="44"/>
        </w:rPr>
      </w:pPr>
    </w:p>
    <w:p w:rsidR="00280F97" w:rsidRDefault="00280F97" w:rsidP="00280F97">
      <w:pPr>
        <w:rPr>
          <w:rFonts w:ascii="宋体" w:hAnsi="宋体"/>
          <w:color w:val="000000"/>
          <w:sz w:val="44"/>
          <w:szCs w:val="44"/>
        </w:rPr>
      </w:pPr>
    </w:p>
    <w:p w:rsidR="00280F97" w:rsidRDefault="00280F97" w:rsidP="00280F97">
      <w:pPr>
        <w:rPr>
          <w:rFonts w:ascii="宋体" w:hAnsi="宋体"/>
          <w:color w:val="000000"/>
          <w:sz w:val="44"/>
          <w:szCs w:val="44"/>
        </w:rPr>
      </w:pPr>
    </w:p>
    <w:p w:rsidR="00280F97" w:rsidRDefault="00280F97" w:rsidP="00280F97">
      <w:pPr>
        <w:rPr>
          <w:rFonts w:ascii="宋体" w:hAnsi="宋体"/>
          <w:color w:val="000000"/>
          <w:sz w:val="44"/>
          <w:szCs w:val="44"/>
        </w:rPr>
      </w:pPr>
    </w:p>
    <w:p w:rsidR="007D21F6" w:rsidRDefault="007D21F6" w:rsidP="00280F97">
      <w:pPr>
        <w:spacing w:line="460" w:lineRule="exact"/>
        <w:jc w:val="center"/>
        <w:rPr>
          <w:rFonts w:eastAsia="楷体_GB2312"/>
          <w:b/>
          <w:color w:val="000000"/>
          <w:sz w:val="36"/>
          <w:u w:val="single"/>
        </w:rPr>
      </w:pPr>
      <w:r w:rsidRPr="007D21F6">
        <w:rPr>
          <w:rFonts w:eastAsia="楷体_GB2312" w:hint="eastAsia"/>
          <w:b/>
          <w:color w:val="000000"/>
          <w:sz w:val="36"/>
          <w:u w:val="single"/>
        </w:rPr>
        <w:t>深圳市大族锂电智能装备股份有限公司</w:t>
      </w:r>
    </w:p>
    <w:p w:rsidR="00280F97" w:rsidRDefault="00280F97" w:rsidP="00280F97">
      <w:pPr>
        <w:spacing w:line="460" w:lineRule="exact"/>
        <w:jc w:val="center"/>
        <w:rPr>
          <w:rFonts w:eastAsia="楷体_GB2312"/>
          <w:b/>
          <w:color w:val="000000"/>
          <w:sz w:val="28"/>
        </w:rPr>
      </w:pPr>
      <w:r>
        <w:rPr>
          <w:rFonts w:eastAsia="楷体_GB2312"/>
          <w:b/>
          <w:color w:val="000000"/>
          <w:sz w:val="28"/>
        </w:rPr>
        <w:t>电话：</w:t>
      </w:r>
      <w:r w:rsidR="007D21F6" w:rsidRPr="007D21F6">
        <w:rPr>
          <w:rFonts w:eastAsia="楷体_GB2312"/>
          <w:color w:val="000000"/>
          <w:sz w:val="28"/>
        </w:rPr>
        <w:t>+86-755-23015279</w:t>
      </w:r>
    </w:p>
    <w:p w:rsidR="00280F97" w:rsidRDefault="00732D33" w:rsidP="00280F97">
      <w:pPr>
        <w:spacing w:line="460" w:lineRule="exact"/>
        <w:jc w:val="center"/>
        <w:rPr>
          <w:rFonts w:eastAsia="楷体_GB2312"/>
          <w:b/>
          <w:color w:val="000000"/>
          <w:sz w:val="28"/>
        </w:rPr>
      </w:pPr>
      <w:r>
        <w:rPr>
          <w:rFonts w:eastAsia="楷体_GB2312" w:hint="eastAsia"/>
          <w:b/>
          <w:color w:val="000000"/>
          <w:sz w:val="28"/>
        </w:rPr>
        <w:t xml:space="preserve"> </w:t>
      </w:r>
      <w:r w:rsidR="00280F97">
        <w:rPr>
          <w:rFonts w:eastAsia="楷体_GB2312"/>
          <w:b/>
          <w:color w:val="000000"/>
          <w:sz w:val="28"/>
        </w:rPr>
        <w:t>网址：</w:t>
      </w:r>
      <w:r w:rsidR="00EA37FE">
        <w:fldChar w:fldCharType="begin"/>
      </w:r>
      <w:r w:rsidR="00EA37FE">
        <w:instrText xml:space="preserve"> HYPERLINK "http://www.hanslaser.com" </w:instrText>
      </w:r>
      <w:r w:rsidR="00EA37FE">
        <w:fldChar w:fldCharType="separate"/>
      </w:r>
      <w:r w:rsidR="00D121D1" w:rsidRPr="00A477E7">
        <w:rPr>
          <w:rStyle w:val="a5"/>
          <w:rFonts w:eastAsia="楷体_GB2312"/>
          <w:sz w:val="28"/>
        </w:rPr>
        <w:t>www.hanslaser.com</w:t>
      </w:r>
      <w:r w:rsidR="00EA37FE">
        <w:rPr>
          <w:rStyle w:val="a5"/>
          <w:rFonts w:eastAsia="楷体_GB2312"/>
          <w:sz w:val="28"/>
        </w:rPr>
        <w:fldChar w:fldCharType="end"/>
      </w:r>
      <w:r w:rsidR="00D121D1">
        <w:rPr>
          <w:rFonts w:eastAsia="楷体_GB2312" w:hint="eastAsia"/>
          <w:color w:val="000000"/>
          <w:sz w:val="28"/>
        </w:rPr>
        <w:t xml:space="preserve"> </w:t>
      </w:r>
      <w:hyperlink r:id="rId9" w:history="1">
        <w:r w:rsidR="007D21F6" w:rsidRPr="009054E2">
          <w:rPr>
            <w:rStyle w:val="a5"/>
            <w:rFonts w:eastAsia="楷体_GB2312"/>
            <w:sz w:val="28"/>
          </w:rPr>
          <w:t>http://hans-sle.com</w:t>
        </w:r>
      </w:hyperlink>
      <w:r w:rsidR="007D21F6">
        <w:rPr>
          <w:rFonts w:eastAsia="楷体_GB2312"/>
          <w:color w:val="000000"/>
          <w:sz w:val="28"/>
        </w:rPr>
        <w:t xml:space="preserve"> </w:t>
      </w:r>
    </w:p>
    <w:p w:rsidR="00280F97" w:rsidRDefault="00732D33" w:rsidP="00280F97">
      <w:pPr>
        <w:spacing w:line="360" w:lineRule="auto"/>
        <w:jc w:val="center"/>
        <w:rPr>
          <w:rFonts w:eastAsia="楷体_GB2312"/>
          <w:color w:val="000000"/>
          <w:sz w:val="28"/>
        </w:rPr>
      </w:pPr>
      <w:r>
        <w:rPr>
          <w:rFonts w:eastAsia="楷体_GB2312" w:hint="eastAsia"/>
          <w:b/>
          <w:color w:val="000000"/>
          <w:sz w:val="28"/>
        </w:rPr>
        <w:t xml:space="preserve"> </w:t>
      </w:r>
      <w:r>
        <w:rPr>
          <w:rFonts w:eastAsia="楷体_GB2312"/>
          <w:b/>
          <w:color w:val="000000"/>
          <w:sz w:val="28"/>
        </w:rPr>
        <w:t xml:space="preserve">  </w:t>
      </w:r>
      <w:r w:rsidR="00280F97">
        <w:rPr>
          <w:rFonts w:eastAsia="楷体_GB2312"/>
          <w:b/>
          <w:color w:val="000000"/>
          <w:sz w:val="28"/>
        </w:rPr>
        <w:t>邮箱：</w:t>
      </w:r>
      <w:r w:rsidR="007D21F6" w:rsidRPr="007D21F6">
        <w:t>fengyf114870@hanslaser.com</w:t>
      </w:r>
    </w:p>
    <w:sdt>
      <w:sdtPr>
        <w:rPr>
          <w:rFonts w:ascii="Times New Roman" w:eastAsia="宋体" w:hAnsi="Times New Roman" w:cs="Times New Roman"/>
          <w:b w:val="0"/>
          <w:bCs w:val="0"/>
          <w:color w:val="auto"/>
          <w:kern w:val="2"/>
          <w:sz w:val="21"/>
          <w:szCs w:val="24"/>
          <w:lang w:val="zh-CN"/>
        </w:rPr>
        <w:id w:val="172164511"/>
        <w:docPartObj>
          <w:docPartGallery w:val="Table of Contents"/>
          <w:docPartUnique/>
        </w:docPartObj>
      </w:sdtPr>
      <w:sdtEndPr/>
      <w:sdtContent>
        <w:p w:rsidR="00A426C6" w:rsidRPr="00252609" w:rsidRDefault="00A426C6" w:rsidP="00A426C6">
          <w:pPr>
            <w:pStyle w:val="TOC"/>
            <w:jc w:val="center"/>
            <w:rPr>
              <w:rFonts w:ascii="黑体" w:eastAsia="黑体" w:hAnsi="黑体"/>
              <w:sz w:val="44"/>
              <w:szCs w:val="44"/>
            </w:rPr>
          </w:pPr>
          <w:r w:rsidRPr="00A426C6">
            <w:rPr>
              <w:rFonts w:ascii="黑体" w:eastAsia="黑体" w:hAnsi="黑体"/>
              <w:sz w:val="44"/>
              <w:szCs w:val="44"/>
              <w:lang w:val="zh-CN"/>
            </w:rPr>
            <w:t>目录</w:t>
          </w:r>
        </w:p>
        <w:p w:rsidR="00A426C6" w:rsidRPr="00252609" w:rsidRDefault="00A426C6" w:rsidP="00A426C6"/>
        <w:p w:rsidR="00A426C6" w:rsidRPr="00252609" w:rsidRDefault="00A426C6" w:rsidP="00A426C6"/>
        <w:p w:rsidR="00C17F95" w:rsidRPr="00C17F95" w:rsidRDefault="00A426C6">
          <w:pPr>
            <w:pStyle w:val="11"/>
            <w:tabs>
              <w:tab w:val="right" w:leader="dot" w:pos="9736"/>
            </w:tabs>
            <w:rPr>
              <w:rFonts w:asciiTheme="minorHAnsi" w:eastAsiaTheme="minorEastAsia" w:hAnsiTheme="minorHAnsi" w:cstheme="minorBidi"/>
              <w:noProof/>
              <w:sz w:val="28"/>
              <w:szCs w:val="28"/>
            </w:rPr>
          </w:pPr>
          <w:r w:rsidRPr="00C17F95">
            <w:rPr>
              <w:rFonts w:asciiTheme="minorEastAsia" w:eastAsiaTheme="minorEastAsia" w:hAnsiTheme="minorEastAsia"/>
              <w:sz w:val="28"/>
              <w:szCs w:val="28"/>
            </w:rPr>
            <w:fldChar w:fldCharType="begin"/>
          </w:r>
          <w:r w:rsidRPr="00C17F95">
            <w:rPr>
              <w:rFonts w:asciiTheme="minorEastAsia" w:eastAsiaTheme="minorEastAsia" w:hAnsiTheme="minorEastAsia"/>
              <w:sz w:val="28"/>
              <w:szCs w:val="28"/>
            </w:rPr>
            <w:instrText xml:space="preserve"> TOC \o "1-3" \h \z \u </w:instrText>
          </w:r>
          <w:r w:rsidRPr="00C17F95">
            <w:rPr>
              <w:rFonts w:asciiTheme="minorEastAsia" w:eastAsiaTheme="minorEastAsia" w:hAnsiTheme="minorEastAsia"/>
              <w:sz w:val="28"/>
              <w:szCs w:val="28"/>
            </w:rPr>
            <w:fldChar w:fldCharType="separate"/>
          </w:r>
          <w:hyperlink w:anchor="_Toc129600875" w:history="1">
            <w:r w:rsidR="00C17F95" w:rsidRPr="00C17F95">
              <w:rPr>
                <w:rStyle w:val="a5"/>
                <w:rFonts w:ascii="宋体" w:hAnsi="宋体"/>
                <w:noProof/>
                <w:sz w:val="28"/>
                <w:szCs w:val="28"/>
              </w:rPr>
              <w:t>第一部分：招标公告</w:t>
            </w:r>
            <w:r w:rsidR="00C17F95" w:rsidRPr="00C17F95">
              <w:rPr>
                <w:noProof/>
                <w:webHidden/>
                <w:sz w:val="28"/>
                <w:szCs w:val="28"/>
              </w:rPr>
              <w:tab/>
            </w:r>
            <w:r w:rsidR="00C17F95" w:rsidRPr="00C17F95">
              <w:rPr>
                <w:noProof/>
                <w:webHidden/>
                <w:sz w:val="28"/>
                <w:szCs w:val="28"/>
              </w:rPr>
              <w:fldChar w:fldCharType="begin"/>
            </w:r>
            <w:r w:rsidR="00C17F95" w:rsidRPr="00C17F95">
              <w:rPr>
                <w:noProof/>
                <w:webHidden/>
                <w:sz w:val="28"/>
                <w:szCs w:val="28"/>
              </w:rPr>
              <w:instrText xml:space="preserve"> PAGEREF _Toc129600875 \h </w:instrText>
            </w:r>
            <w:r w:rsidR="00C17F95" w:rsidRPr="00C17F95">
              <w:rPr>
                <w:noProof/>
                <w:webHidden/>
                <w:sz w:val="28"/>
                <w:szCs w:val="28"/>
              </w:rPr>
            </w:r>
            <w:r w:rsidR="00C17F95" w:rsidRPr="00C17F95">
              <w:rPr>
                <w:noProof/>
                <w:webHidden/>
                <w:sz w:val="28"/>
                <w:szCs w:val="28"/>
              </w:rPr>
              <w:fldChar w:fldCharType="separate"/>
            </w:r>
            <w:r w:rsidR="00C17F95">
              <w:rPr>
                <w:noProof/>
                <w:webHidden/>
                <w:sz w:val="28"/>
                <w:szCs w:val="28"/>
              </w:rPr>
              <w:t>1</w:t>
            </w:r>
            <w:r w:rsidR="00C17F95" w:rsidRPr="00C17F95">
              <w:rPr>
                <w:noProof/>
                <w:webHidden/>
                <w:sz w:val="28"/>
                <w:szCs w:val="28"/>
              </w:rPr>
              <w:fldChar w:fldCharType="end"/>
            </w:r>
          </w:hyperlink>
        </w:p>
        <w:p w:rsidR="00C17F95" w:rsidRPr="00C17F95" w:rsidRDefault="001620A4">
          <w:pPr>
            <w:pStyle w:val="11"/>
            <w:tabs>
              <w:tab w:val="right" w:leader="dot" w:pos="9736"/>
            </w:tabs>
            <w:rPr>
              <w:rFonts w:asciiTheme="minorHAnsi" w:eastAsiaTheme="minorEastAsia" w:hAnsiTheme="minorHAnsi" w:cstheme="minorBidi"/>
              <w:noProof/>
              <w:sz w:val="28"/>
              <w:szCs w:val="28"/>
            </w:rPr>
          </w:pPr>
          <w:hyperlink w:anchor="_Toc129600876" w:history="1">
            <w:r w:rsidR="00C17F95" w:rsidRPr="00C17F95">
              <w:rPr>
                <w:rStyle w:val="a5"/>
                <w:rFonts w:ascii="宋体" w:hAnsi="宋体"/>
                <w:noProof/>
                <w:sz w:val="28"/>
                <w:szCs w:val="28"/>
              </w:rPr>
              <w:t>第二部分 展台招标项目说明</w:t>
            </w:r>
            <w:r w:rsidR="00C17F95" w:rsidRPr="00C17F95">
              <w:rPr>
                <w:noProof/>
                <w:webHidden/>
                <w:sz w:val="28"/>
                <w:szCs w:val="28"/>
              </w:rPr>
              <w:tab/>
            </w:r>
            <w:r w:rsidR="00C17F95" w:rsidRPr="00C17F95">
              <w:rPr>
                <w:noProof/>
                <w:webHidden/>
                <w:sz w:val="28"/>
                <w:szCs w:val="28"/>
              </w:rPr>
              <w:fldChar w:fldCharType="begin"/>
            </w:r>
            <w:r w:rsidR="00C17F95" w:rsidRPr="00C17F95">
              <w:rPr>
                <w:noProof/>
                <w:webHidden/>
                <w:sz w:val="28"/>
                <w:szCs w:val="28"/>
              </w:rPr>
              <w:instrText xml:space="preserve"> PAGEREF _Toc129600876 \h </w:instrText>
            </w:r>
            <w:r w:rsidR="00C17F95" w:rsidRPr="00C17F95">
              <w:rPr>
                <w:noProof/>
                <w:webHidden/>
                <w:sz w:val="28"/>
                <w:szCs w:val="28"/>
              </w:rPr>
            </w:r>
            <w:r w:rsidR="00C17F95" w:rsidRPr="00C17F95">
              <w:rPr>
                <w:noProof/>
                <w:webHidden/>
                <w:sz w:val="28"/>
                <w:szCs w:val="28"/>
              </w:rPr>
              <w:fldChar w:fldCharType="separate"/>
            </w:r>
            <w:r w:rsidR="00C17F95">
              <w:rPr>
                <w:noProof/>
                <w:webHidden/>
                <w:sz w:val="28"/>
                <w:szCs w:val="28"/>
              </w:rPr>
              <w:t>2</w:t>
            </w:r>
            <w:r w:rsidR="00C17F95" w:rsidRPr="00C17F95">
              <w:rPr>
                <w:noProof/>
                <w:webHidden/>
                <w:sz w:val="28"/>
                <w:szCs w:val="28"/>
              </w:rPr>
              <w:fldChar w:fldCharType="end"/>
            </w:r>
          </w:hyperlink>
        </w:p>
        <w:p w:rsidR="00C17F95" w:rsidRPr="00C17F95" w:rsidRDefault="001620A4">
          <w:pPr>
            <w:pStyle w:val="11"/>
            <w:tabs>
              <w:tab w:val="right" w:leader="dot" w:pos="9736"/>
            </w:tabs>
            <w:rPr>
              <w:rFonts w:asciiTheme="minorHAnsi" w:eastAsiaTheme="minorEastAsia" w:hAnsiTheme="minorHAnsi" w:cstheme="minorBidi"/>
              <w:noProof/>
              <w:sz w:val="28"/>
              <w:szCs w:val="28"/>
            </w:rPr>
          </w:pPr>
          <w:hyperlink w:anchor="_Toc129600877" w:history="1">
            <w:r w:rsidR="00C17F95" w:rsidRPr="00C17F95">
              <w:rPr>
                <w:rStyle w:val="a5"/>
                <w:rFonts w:ascii="宋体" w:hAnsi="宋体"/>
                <w:noProof/>
                <w:sz w:val="28"/>
                <w:szCs w:val="28"/>
              </w:rPr>
              <w:t>第三部分 展台设计要求</w:t>
            </w:r>
            <w:r w:rsidR="00C17F95" w:rsidRPr="00C17F95">
              <w:rPr>
                <w:noProof/>
                <w:webHidden/>
                <w:sz w:val="28"/>
                <w:szCs w:val="28"/>
              </w:rPr>
              <w:tab/>
            </w:r>
            <w:r w:rsidR="00C17F95" w:rsidRPr="00C17F95">
              <w:rPr>
                <w:noProof/>
                <w:webHidden/>
                <w:sz w:val="28"/>
                <w:szCs w:val="28"/>
              </w:rPr>
              <w:fldChar w:fldCharType="begin"/>
            </w:r>
            <w:r w:rsidR="00C17F95" w:rsidRPr="00C17F95">
              <w:rPr>
                <w:noProof/>
                <w:webHidden/>
                <w:sz w:val="28"/>
                <w:szCs w:val="28"/>
              </w:rPr>
              <w:instrText xml:space="preserve"> PAGEREF _Toc129600877 \h </w:instrText>
            </w:r>
            <w:r w:rsidR="00C17F95" w:rsidRPr="00C17F95">
              <w:rPr>
                <w:noProof/>
                <w:webHidden/>
                <w:sz w:val="28"/>
                <w:szCs w:val="28"/>
              </w:rPr>
            </w:r>
            <w:r w:rsidR="00C17F95" w:rsidRPr="00C17F95">
              <w:rPr>
                <w:noProof/>
                <w:webHidden/>
                <w:sz w:val="28"/>
                <w:szCs w:val="28"/>
              </w:rPr>
              <w:fldChar w:fldCharType="separate"/>
            </w:r>
            <w:r w:rsidR="00C17F95">
              <w:rPr>
                <w:noProof/>
                <w:webHidden/>
                <w:sz w:val="28"/>
                <w:szCs w:val="28"/>
              </w:rPr>
              <w:t>4</w:t>
            </w:r>
            <w:r w:rsidR="00C17F95" w:rsidRPr="00C17F95">
              <w:rPr>
                <w:noProof/>
                <w:webHidden/>
                <w:sz w:val="28"/>
                <w:szCs w:val="28"/>
              </w:rPr>
              <w:fldChar w:fldCharType="end"/>
            </w:r>
          </w:hyperlink>
        </w:p>
        <w:p w:rsidR="00C17F95" w:rsidRPr="00C17F95" w:rsidRDefault="001620A4">
          <w:pPr>
            <w:pStyle w:val="11"/>
            <w:tabs>
              <w:tab w:val="right" w:leader="dot" w:pos="9736"/>
            </w:tabs>
            <w:rPr>
              <w:rFonts w:asciiTheme="minorHAnsi" w:eastAsiaTheme="minorEastAsia" w:hAnsiTheme="minorHAnsi" w:cstheme="minorBidi"/>
              <w:noProof/>
              <w:sz w:val="28"/>
              <w:szCs w:val="28"/>
            </w:rPr>
          </w:pPr>
          <w:hyperlink w:anchor="_Toc129600878" w:history="1">
            <w:r w:rsidR="00C17F95" w:rsidRPr="00C17F95">
              <w:rPr>
                <w:rStyle w:val="a5"/>
                <w:rFonts w:ascii="宋体" w:hAnsi="宋体"/>
                <w:noProof/>
                <w:sz w:val="28"/>
                <w:szCs w:val="28"/>
              </w:rPr>
              <w:t>第四部分 投标人须知</w:t>
            </w:r>
            <w:r w:rsidR="00C17F95" w:rsidRPr="00C17F95">
              <w:rPr>
                <w:noProof/>
                <w:webHidden/>
                <w:sz w:val="28"/>
                <w:szCs w:val="28"/>
              </w:rPr>
              <w:tab/>
            </w:r>
            <w:r w:rsidR="00C17F95" w:rsidRPr="00C17F95">
              <w:rPr>
                <w:noProof/>
                <w:webHidden/>
                <w:sz w:val="28"/>
                <w:szCs w:val="28"/>
              </w:rPr>
              <w:fldChar w:fldCharType="begin"/>
            </w:r>
            <w:r w:rsidR="00C17F95" w:rsidRPr="00C17F95">
              <w:rPr>
                <w:noProof/>
                <w:webHidden/>
                <w:sz w:val="28"/>
                <w:szCs w:val="28"/>
              </w:rPr>
              <w:instrText xml:space="preserve"> PAGEREF _Toc129600878 \h </w:instrText>
            </w:r>
            <w:r w:rsidR="00C17F95" w:rsidRPr="00C17F95">
              <w:rPr>
                <w:noProof/>
                <w:webHidden/>
                <w:sz w:val="28"/>
                <w:szCs w:val="28"/>
              </w:rPr>
            </w:r>
            <w:r w:rsidR="00C17F95" w:rsidRPr="00C17F95">
              <w:rPr>
                <w:noProof/>
                <w:webHidden/>
                <w:sz w:val="28"/>
                <w:szCs w:val="28"/>
              </w:rPr>
              <w:fldChar w:fldCharType="separate"/>
            </w:r>
            <w:r w:rsidR="00C17F95">
              <w:rPr>
                <w:noProof/>
                <w:webHidden/>
                <w:sz w:val="28"/>
                <w:szCs w:val="28"/>
              </w:rPr>
              <w:t>6</w:t>
            </w:r>
            <w:r w:rsidR="00C17F95" w:rsidRPr="00C17F95">
              <w:rPr>
                <w:noProof/>
                <w:webHidden/>
                <w:sz w:val="28"/>
                <w:szCs w:val="28"/>
              </w:rPr>
              <w:fldChar w:fldCharType="end"/>
            </w:r>
          </w:hyperlink>
        </w:p>
        <w:p w:rsidR="00C17F95" w:rsidRPr="00C17F95" w:rsidRDefault="001620A4">
          <w:pPr>
            <w:pStyle w:val="11"/>
            <w:tabs>
              <w:tab w:val="right" w:leader="dot" w:pos="9736"/>
            </w:tabs>
            <w:rPr>
              <w:rFonts w:asciiTheme="minorHAnsi" w:eastAsiaTheme="minorEastAsia" w:hAnsiTheme="minorHAnsi" w:cstheme="minorBidi"/>
              <w:noProof/>
              <w:sz w:val="28"/>
              <w:szCs w:val="28"/>
            </w:rPr>
          </w:pPr>
          <w:hyperlink w:anchor="_Toc129600879" w:history="1">
            <w:r w:rsidR="00C17F95" w:rsidRPr="00C17F95">
              <w:rPr>
                <w:rStyle w:val="a5"/>
                <w:rFonts w:ascii="宋体" w:hAnsi="宋体"/>
                <w:noProof/>
                <w:sz w:val="28"/>
                <w:szCs w:val="28"/>
              </w:rPr>
              <w:t>第五部分 投标文件目录</w:t>
            </w:r>
            <w:r w:rsidR="00C17F95" w:rsidRPr="00C17F95">
              <w:rPr>
                <w:noProof/>
                <w:webHidden/>
                <w:sz w:val="28"/>
                <w:szCs w:val="28"/>
              </w:rPr>
              <w:tab/>
            </w:r>
            <w:r w:rsidR="00C17F95" w:rsidRPr="00C17F95">
              <w:rPr>
                <w:noProof/>
                <w:webHidden/>
                <w:sz w:val="28"/>
                <w:szCs w:val="28"/>
              </w:rPr>
              <w:fldChar w:fldCharType="begin"/>
            </w:r>
            <w:r w:rsidR="00C17F95" w:rsidRPr="00C17F95">
              <w:rPr>
                <w:noProof/>
                <w:webHidden/>
                <w:sz w:val="28"/>
                <w:szCs w:val="28"/>
              </w:rPr>
              <w:instrText xml:space="preserve"> PAGEREF _Toc129600879 \h </w:instrText>
            </w:r>
            <w:r w:rsidR="00C17F95" w:rsidRPr="00C17F95">
              <w:rPr>
                <w:noProof/>
                <w:webHidden/>
                <w:sz w:val="28"/>
                <w:szCs w:val="28"/>
              </w:rPr>
            </w:r>
            <w:r w:rsidR="00C17F95" w:rsidRPr="00C17F95">
              <w:rPr>
                <w:noProof/>
                <w:webHidden/>
                <w:sz w:val="28"/>
                <w:szCs w:val="28"/>
              </w:rPr>
              <w:fldChar w:fldCharType="separate"/>
            </w:r>
            <w:r w:rsidR="00C17F95">
              <w:rPr>
                <w:noProof/>
                <w:webHidden/>
                <w:sz w:val="28"/>
                <w:szCs w:val="28"/>
              </w:rPr>
              <w:t>12</w:t>
            </w:r>
            <w:r w:rsidR="00C17F95" w:rsidRPr="00C17F95">
              <w:rPr>
                <w:noProof/>
                <w:webHidden/>
                <w:sz w:val="28"/>
                <w:szCs w:val="28"/>
              </w:rPr>
              <w:fldChar w:fldCharType="end"/>
            </w:r>
          </w:hyperlink>
        </w:p>
        <w:p w:rsidR="00C17F95" w:rsidRPr="00C17F95" w:rsidRDefault="001620A4">
          <w:pPr>
            <w:pStyle w:val="11"/>
            <w:tabs>
              <w:tab w:val="right" w:leader="dot" w:pos="9736"/>
            </w:tabs>
            <w:rPr>
              <w:rFonts w:asciiTheme="minorHAnsi" w:eastAsiaTheme="minorEastAsia" w:hAnsiTheme="minorHAnsi" w:cstheme="minorBidi"/>
              <w:noProof/>
              <w:sz w:val="28"/>
              <w:szCs w:val="28"/>
            </w:rPr>
          </w:pPr>
          <w:hyperlink w:anchor="_Toc129600880" w:history="1">
            <w:r w:rsidR="00C17F95" w:rsidRPr="00C17F95">
              <w:rPr>
                <w:rStyle w:val="a5"/>
                <w:rFonts w:ascii="宋体" w:hAnsi="宋体"/>
                <w:noProof/>
                <w:sz w:val="28"/>
                <w:szCs w:val="28"/>
              </w:rPr>
              <w:t>第六部分 附件</w:t>
            </w:r>
            <w:r w:rsidR="00C17F95" w:rsidRPr="00C17F95">
              <w:rPr>
                <w:noProof/>
                <w:webHidden/>
                <w:sz w:val="28"/>
                <w:szCs w:val="28"/>
              </w:rPr>
              <w:tab/>
            </w:r>
            <w:r w:rsidR="00C17F95" w:rsidRPr="00C17F95">
              <w:rPr>
                <w:noProof/>
                <w:webHidden/>
                <w:sz w:val="28"/>
                <w:szCs w:val="28"/>
              </w:rPr>
              <w:fldChar w:fldCharType="begin"/>
            </w:r>
            <w:r w:rsidR="00C17F95" w:rsidRPr="00C17F95">
              <w:rPr>
                <w:noProof/>
                <w:webHidden/>
                <w:sz w:val="28"/>
                <w:szCs w:val="28"/>
              </w:rPr>
              <w:instrText xml:space="preserve"> PAGEREF _Toc129600880 \h </w:instrText>
            </w:r>
            <w:r w:rsidR="00C17F95" w:rsidRPr="00C17F95">
              <w:rPr>
                <w:noProof/>
                <w:webHidden/>
                <w:sz w:val="28"/>
                <w:szCs w:val="28"/>
              </w:rPr>
            </w:r>
            <w:r w:rsidR="00C17F95" w:rsidRPr="00C17F95">
              <w:rPr>
                <w:noProof/>
                <w:webHidden/>
                <w:sz w:val="28"/>
                <w:szCs w:val="28"/>
              </w:rPr>
              <w:fldChar w:fldCharType="separate"/>
            </w:r>
            <w:r w:rsidR="00C17F95">
              <w:rPr>
                <w:noProof/>
                <w:webHidden/>
                <w:sz w:val="28"/>
                <w:szCs w:val="28"/>
              </w:rPr>
              <w:t>13</w:t>
            </w:r>
            <w:r w:rsidR="00C17F95" w:rsidRPr="00C17F95">
              <w:rPr>
                <w:noProof/>
                <w:webHidden/>
                <w:sz w:val="28"/>
                <w:szCs w:val="28"/>
              </w:rPr>
              <w:fldChar w:fldCharType="end"/>
            </w:r>
          </w:hyperlink>
        </w:p>
        <w:p w:rsidR="00C17F95" w:rsidRPr="00C17F95" w:rsidRDefault="001620A4">
          <w:pPr>
            <w:pStyle w:val="11"/>
            <w:tabs>
              <w:tab w:val="right" w:leader="dot" w:pos="9736"/>
            </w:tabs>
            <w:rPr>
              <w:rFonts w:asciiTheme="minorHAnsi" w:eastAsiaTheme="minorEastAsia" w:hAnsiTheme="minorHAnsi" w:cstheme="minorBidi"/>
              <w:noProof/>
              <w:sz w:val="28"/>
              <w:szCs w:val="28"/>
            </w:rPr>
          </w:pPr>
          <w:hyperlink w:anchor="_Toc129600881" w:history="1">
            <w:r w:rsidR="00C17F95" w:rsidRPr="00C17F95">
              <w:rPr>
                <w:rStyle w:val="a5"/>
                <w:rFonts w:ascii="宋体" w:hAnsi="宋体"/>
                <w:noProof/>
                <w:sz w:val="28"/>
                <w:szCs w:val="28"/>
              </w:rPr>
              <w:t>第七部分 合同及履约情况反馈格式</w:t>
            </w:r>
            <w:r w:rsidR="00C17F95" w:rsidRPr="00C17F95">
              <w:rPr>
                <w:noProof/>
                <w:webHidden/>
                <w:sz w:val="28"/>
                <w:szCs w:val="28"/>
              </w:rPr>
              <w:tab/>
            </w:r>
            <w:r w:rsidR="00C17F95" w:rsidRPr="00C17F95">
              <w:rPr>
                <w:noProof/>
                <w:webHidden/>
                <w:sz w:val="28"/>
                <w:szCs w:val="28"/>
              </w:rPr>
              <w:fldChar w:fldCharType="begin"/>
            </w:r>
            <w:r w:rsidR="00C17F95" w:rsidRPr="00C17F95">
              <w:rPr>
                <w:noProof/>
                <w:webHidden/>
                <w:sz w:val="28"/>
                <w:szCs w:val="28"/>
              </w:rPr>
              <w:instrText xml:space="preserve"> PAGEREF _Toc129600881 \h </w:instrText>
            </w:r>
            <w:r w:rsidR="00C17F95" w:rsidRPr="00C17F95">
              <w:rPr>
                <w:noProof/>
                <w:webHidden/>
                <w:sz w:val="28"/>
                <w:szCs w:val="28"/>
              </w:rPr>
            </w:r>
            <w:r w:rsidR="00C17F95" w:rsidRPr="00C17F95">
              <w:rPr>
                <w:noProof/>
                <w:webHidden/>
                <w:sz w:val="28"/>
                <w:szCs w:val="28"/>
              </w:rPr>
              <w:fldChar w:fldCharType="separate"/>
            </w:r>
            <w:r w:rsidR="00C17F95">
              <w:rPr>
                <w:noProof/>
                <w:webHidden/>
                <w:sz w:val="28"/>
                <w:szCs w:val="28"/>
              </w:rPr>
              <w:t>21</w:t>
            </w:r>
            <w:r w:rsidR="00C17F95" w:rsidRPr="00C17F95">
              <w:rPr>
                <w:noProof/>
                <w:webHidden/>
                <w:sz w:val="28"/>
                <w:szCs w:val="28"/>
              </w:rPr>
              <w:fldChar w:fldCharType="end"/>
            </w:r>
          </w:hyperlink>
        </w:p>
        <w:p w:rsidR="00A426C6" w:rsidRDefault="00A426C6">
          <w:r w:rsidRPr="00C17F95">
            <w:rPr>
              <w:rFonts w:asciiTheme="minorEastAsia" w:eastAsiaTheme="minorEastAsia" w:hAnsiTheme="minorEastAsia"/>
              <w:bCs/>
              <w:sz w:val="28"/>
              <w:szCs w:val="28"/>
              <w:lang w:val="zh-CN"/>
            </w:rPr>
            <w:fldChar w:fldCharType="end"/>
          </w:r>
        </w:p>
      </w:sdtContent>
    </w:sdt>
    <w:p w:rsidR="004D2512" w:rsidRDefault="004D2512">
      <w:pPr>
        <w:rPr>
          <w:rFonts w:ascii="宋体" w:hAnsi="宋体"/>
          <w:b/>
          <w:color w:val="000000"/>
          <w:sz w:val="44"/>
        </w:rPr>
      </w:pPr>
    </w:p>
    <w:p w:rsidR="004A4882" w:rsidRDefault="004A4882">
      <w:pPr>
        <w:rPr>
          <w:rFonts w:ascii="宋体" w:hAnsi="宋体"/>
          <w:b/>
          <w:color w:val="000000"/>
          <w:sz w:val="44"/>
        </w:rPr>
      </w:pPr>
    </w:p>
    <w:p w:rsidR="004A4882" w:rsidRDefault="004A4882">
      <w:pPr>
        <w:rPr>
          <w:rFonts w:ascii="宋体" w:hAnsi="宋体"/>
          <w:b/>
          <w:color w:val="000000"/>
          <w:sz w:val="44"/>
        </w:rPr>
      </w:pPr>
    </w:p>
    <w:p w:rsidR="004A4882" w:rsidRDefault="004A4882">
      <w:pPr>
        <w:rPr>
          <w:rFonts w:ascii="宋体" w:hAnsi="宋体"/>
          <w:b/>
          <w:color w:val="000000"/>
          <w:sz w:val="44"/>
        </w:rPr>
      </w:pPr>
    </w:p>
    <w:p w:rsidR="004A4882" w:rsidRDefault="004A4882">
      <w:pPr>
        <w:rPr>
          <w:rFonts w:ascii="宋体" w:hAnsi="宋体"/>
          <w:b/>
          <w:color w:val="000000"/>
          <w:sz w:val="44"/>
        </w:rPr>
      </w:pPr>
    </w:p>
    <w:p w:rsidR="004A4882" w:rsidRDefault="004A4882">
      <w:pPr>
        <w:rPr>
          <w:rFonts w:ascii="宋体" w:hAnsi="宋体"/>
          <w:b/>
          <w:color w:val="000000"/>
          <w:sz w:val="44"/>
        </w:rPr>
      </w:pPr>
    </w:p>
    <w:p w:rsidR="004A4882" w:rsidRDefault="004A4882">
      <w:pPr>
        <w:rPr>
          <w:rFonts w:ascii="宋体" w:hAnsi="宋体"/>
          <w:b/>
          <w:color w:val="000000"/>
          <w:sz w:val="44"/>
        </w:rPr>
      </w:pPr>
    </w:p>
    <w:p w:rsidR="004A4882" w:rsidRDefault="004A4882">
      <w:pPr>
        <w:rPr>
          <w:rFonts w:ascii="宋体" w:hAnsi="宋体"/>
          <w:b/>
          <w:color w:val="000000"/>
          <w:sz w:val="44"/>
        </w:rPr>
      </w:pPr>
    </w:p>
    <w:p w:rsidR="0048670F" w:rsidRDefault="0048670F">
      <w:pPr>
        <w:rPr>
          <w:rFonts w:ascii="宋体" w:hAnsi="宋体"/>
          <w:b/>
          <w:color w:val="000000"/>
          <w:sz w:val="44"/>
        </w:rPr>
      </w:pPr>
    </w:p>
    <w:p w:rsidR="001D7220" w:rsidRDefault="001D7220">
      <w:pPr>
        <w:rPr>
          <w:rFonts w:ascii="宋体" w:hAnsi="宋体"/>
          <w:b/>
          <w:color w:val="000000"/>
          <w:sz w:val="44"/>
        </w:rPr>
      </w:pPr>
    </w:p>
    <w:p w:rsidR="001D7220" w:rsidRDefault="001D7220">
      <w:pPr>
        <w:rPr>
          <w:rFonts w:ascii="宋体" w:hAnsi="宋体"/>
          <w:b/>
          <w:color w:val="000000"/>
          <w:sz w:val="44"/>
        </w:rPr>
      </w:pPr>
    </w:p>
    <w:p w:rsidR="00C17F95" w:rsidRDefault="00C17F95">
      <w:pPr>
        <w:rPr>
          <w:rFonts w:ascii="宋体" w:hAnsi="宋体"/>
          <w:b/>
          <w:color w:val="000000"/>
          <w:sz w:val="44"/>
        </w:rPr>
        <w:sectPr w:rsidR="00C17F95" w:rsidSect="0048670F">
          <w:headerReference w:type="default" r:id="rId10"/>
          <w:footerReference w:type="default" r:id="rId11"/>
          <w:pgSz w:w="11906" w:h="16838"/>
          <w:pgMar w:top="1440" w:right="1080" w:bottom="1440" w:left="1080" w:header="851" w:footer="992" w:gutter="0"/>
          <w:pgNumType w:start="1"/>
          <w:cols w:space="425"/>
          <w:docGrid w:type="lines" w:linePitch="312"/>
        </w:sectPr>
      </w:pPr>
    </w:p>
    <w:p w:rsidR="001D7220" w:rsidRPr="001D7220" w:rsidRDefault="001D7220" w:rsidP="001D7220">
      <w:pPr>
        <w:pStyle w:val="1"/>
        <w:numPr>
          <w:ilvl w:val="0"/>
          <w:numId w:val="0"/>
        </w:numPr>
        <w:tabs>
          <w:tab w:val="left" w:pos="432"/>
        </w:tabs>
        <w:spacing w:line="360" w:lineRule="auto"/>
        <w:jc w:val="center"/>
        <w:rPr>
          <w:rFonts w:ascii="宋体" w:eastAsia="宋体" w:hAnsi="宋体"/>
          <w:b/>
          <w:sz w:val="36"/>
          <w:szCs w:val="44"/>
        </w:rPr>
      </w:pPr>
      <w:bookmarkStart w:id="0" w:name="_Toc129600875"/>
      <w:r w:rsidRPr="001D7220">
        <w:rPr>
          <w:rFonts w:ascii="宋体" w:eastAsia="宋体" w:hAnsi="宋体" w:hint="eastAsia"/>
          <w:b/>
          <w:sz w:val="36"/>
          <w:szCs w:val="44"/>
        </w:rPr>
        <w:lastRenderedPageBreak/>
        <w:t>第一部分：招标公告</w:t>
      </w:r>
      <w:bookmarkEnd w:id="0"/>
    </w:p>
    <w:p w:rsidR="001D7220" w:rsidRPr="007A7DD4" w:rsidRDefault="001D7220" w:rsidP="001D7220">
      <w:pPr>
        <w:pStyle w:val="ac"/>
        <w:numPr>
          <w:ilvl w:val="0"/>
          <w:numId w:val="6"/>
        </w:numPr>
        <w:spacing w:beforeLines="50" w:before="156" w:afterLines="50" w:after="156" w:line="280" w:lineRule="exact"/>
        <w:ind w:firstLineChars="0"/>
        <w:jc w:val="left"/>
        <w:rPr>
          <w:rFonts w:asciiTheme="minorEastAsia" w:eastAsiaTheme="minorEastAsia" w:hAnsiTheme="minorEastAsia"/>
          <w:b/>
          <w:sz w:val="24"/>
        </w:rPr>
      </w:pPr>
      <w:r w:rsidRPr="007A7DD4">
        <w:rPr>
          <w:rFonts w:asciiTheme="minorEastAsia" w:eastAsiaTheme="minorEastAsia" w:hAnsiTheme="minorEastAsia" w:hint="eastAsia"/>
          <w:b/>
          <w:sz w:val="24"/>
        </w:rPr>
        <w:t>项目基本情况</w:t>
      </w:r>
    </w:p>
    <w:p w:rsidR="007D21F6" w:rsidRDefault="001D7220" w:rsidP="007D21F6">
      <w:pPr>
        <w:pStyle w:val="ac"/>
        <w:spacing w:line="280" w:lineRule="exact"/>
        <w:ind w:left="720" w:firstLineChars="0" w:firstLine="0"/>
        <w:jc w:val="left"/>
        <w:rPr>
          <w:rFonts w:asciiTheme="minorEastAsia" w:eastAsiaTheme="minorEastAsia" w:hAnsiTheme="minorEastAsia"/>
          <w:sz w:val="24"/>
        </w:rPr>
      </w:pPr>
      <w:r w:rsidRPr="007A7DD4">
        <w:rPr>
          <w:rFonts w:asciiTheme="minorEastAsia" w:eastAsiaTheme="minorEastAsia" w:hAnsiTheme="minorEastAsia" w:hint="eastAsia"/>
          <w:sz w:val="24"/>
        </w:rPr>
        <w:t>项目名称：</w:t>
      </w:r>
      <w:r w:rsidR="007D21F6" w:rsidRPr="007D21F6">
        <w:rPr>
          <w:rFonts w:asciiTheme="minorEastAsia" w:eastAsiaTheme="minorEastAsia" w:hAnsiTheme="minorEastAsia" w:hint="eastAsia"/>
          <w:sz w:val="24"/>
        </w:rPr>
        <w:t>2024年欧洲电池展及电动车科技展</w:t>
      </w:r>
      <w:r w:rsidR="007D21F6" w:rsidRPr="007D21F6">
        <w:rPr>
          <w:rFonts w:asciiTheme="minorEastAsia" w:eastAsiaTheme="minorEastAsia" w:hAnsiTheme="minorEastAsia"/>
          <w:sz w:val="24"/>
        </w:rPr>
        <w:t>The Battery Show Europe</w:t>
      </w:r>
    </w:p>
    <w:p w:rsidR="00D45AA4" w:rsidRPr="007D21F6" w:rsidRDefault="00D45AA4" w:rsidP="007D21F6">
      <w:pPr>
        <w:pStyle w:val="ac"/>
        <w:spacing w:line="280" w:lineRule="exact"/>
        <w:ind w:left="720" w:firstLineChars="0" w:firstLine="0"/>
        <w:jc w:val="left"/>
        <w:rPr>
          <w:rFonts w:asciiTheme="minorEastAsia" w:eastAsiaTheme="minorEastAsia" w:hAnsiTheme="minorEastAsia"/>
          <w:sz w:val="24"/>
        </w:rPr>
      </w:pPr>
      <w:r w:rsidRPr="00810161">
        <w:rPr>
          <w:rFonts w:asciiTheme="minorEastAsia" w:hAnsiTheme="minorEastAsia"/>
          <w:sz w:val="24"/>
          <w:szCs w:val="32"/>
        </w:rPr>
        <w:t>项目编号：</w:t>
      </w:r>
      <w:r>
        <w:rPr>
          <w:rFonts w:ascii="宋体" w:hAnsi="宋体" w:hint="eastAsia"/>
          <w:sz w:val="24"/>
        </w:rPr>
        <w:t>2</w:t>
      </w:r>
      <w:r w:rsidR="00DE6367">
        <w:rPr>
          <w:rFonts w:ascii="宋体" w:hAnsi="宋体"/>
          <w:sz w:val="24"/>
        </w:rPr>
        <w:t>024</w:t>
      </w:r>
      <w:r>
        <w:rPr>
          <w:rFonts w:ascii="宋体" w:hAnsi="宋体"/>
          <w:sz w:val="24"/>
        </w:rPr>
        <w:t>-</w:t>
      </w:r>
      <w:r w:rsidR="00DE6367">
        <w:rPr>
          <w:rFonts w:ascii="宋体" w:hAnsi="宋体"/>
          <w:sz w:val="24"/>
        </w:rPr>
        <w:t>SLE</w:t>
      </w:r>
      <w:r>
        <w:rPr>
          <w:rFonts w:ascii="宋体" w:hAnsi="宋体"/>
          <w:sz w:val="24"/>
        </w:rPr>
        <w:t>-</w:t>
      </w:r>
      <w:r w:rsidR="00DE6367">
        <w:rPr>
          <w:rFonts w:ascii="宋体" w:hAnsi="宋体"/>
          <w:sz w:val="24"/>
        </w:rPr>
        <w:t>02</w:t>
      </w:r>
    </w:p>
    <w:p w:rsidR="001D7220" w:rsidRPr="007A7DD4" w:rsidRDefault="007F1EAA" w:rsidP="001D7220">
      <w:pPr>
        <w:pStyle w:val="ac"/>
        <w:spacing w:line="280" w:lineRule="exact"/>
        <w:ind w:left="720" w:firstLineChars="0" w:firstLine="0"/>
        <w:jc w:val="left"/>
        <w:rPr>
          <w:rFonts w:asciiTheme="minorEastAsia" w:eastAsiaTheme="minorEastAsia" w:hAnsiTheme="minorEastAsia"/>
          <w:sz w:val="24"/>
        </w:rPr>
      </w:pPr>
      <w:r>
        <w:rPr>
          <w:rFonts w:asciiTheme="minorEastAsia" w:eastAsiaTheme="minorEastAsia" w:hAnsiTheme="minorEastAsia" w:hint="eastAsia"/>
          <w:sz w:val="24"/>
        </w:rPr>
        <w:t xml:space="preserve">预算金额：人民币 </w:t>
      </w:r>
      <w:r w:rsidR="00DE6367">
        <w:rPr>
          <w:rFonts w:asciiTheme="minorEastAsia" w:eastAsiaTheme="minorEastAsia" w:hAnsiTheme="minorEastAsia" w:hint="eastAsia"/>
          <w:sz w:val="24"/>
        </w:rPr>
        <w:t>贰</w:t>
      </w:r>
      <w:r w:rsidR="0064058B">
        <w:rPr>
          <w:rFonts w:asciiTheme="minorEastAsia" w:eastAsiaTheme="minorEastAsia" w:hAnsiTheme="minorEastAsia" w:hint="eastAsia"/>
          <w:sz w:val="24"/>
        </w:rPr>
        <w:t>拾</w:t>
      </w:r>
      <w:r w:rsidR="00DE6367">
        <w:rPr>
          <w:rFonts w:asciiTheme="minorEastAsia" w:eastAsiaTheme="minorEastAsia" w:hAnsiTheme="minorEastAsia" w:hint="eastAsia"/>
          <w:sz w:val="24"/>
        </w:rPr>
        <w:t>贰</w:t>
      </w:r>
      <w:r w:rsidR="001D7220" w:rsidRPr="007A7DD4">
        <w:rPr>
          <w:rFonts w:asciiTheme="minorEastAsia" w:eastAsiaTheme="minorEastAsia" w:hAnsiTheme="minorEastAsia" w:hint="eastAsia"/>
          <w:sz w:val="24"/>
        </w:rPr>
        <w:t>万元整（￥</w:t>
      </w:r>
      <w:r w:rsidR="0064058B">
        <w:rPr>
          <w:rFonts w:asciiTheme="minorEastAsia" w:eastAsiaTheme="minorEastAsia" w:hAnsiTheme="minorEastAsia" w:hint="eastAsia"/>
          <w:sz w:val="24"/>
        </w:rPr>
        <w:t>2</w:t>
      </w:r>
      <w:r w:rsidR="00B41BB4">
        <w:rPr>
          <w:rFonts w:asciiTheme="minorEastAsia" w:eastAsiaTheme="minorEastAsia" w:hAnsiTheme="minorEastAsia"/>
          <w:sz w:val="24"/>
        </w:rPr>
        <w:t>3</w:t>
      </w:r>
      <w:r w:rsidR="0064058B">
        <w:rPr>
          <w:rFonts w:asciiTheme="minorEastAsia" w:eastAsiaTheme="minorEastAsia" w:hAnsiTheme="minorEastAsia" w:hint="eastAsia"/>
          <w:sz w:val="24"/>
        </w:rPr>
        <w:t>0,000.00</w:t>
      </w:r>
      <w:r w:rsidR="001D7220" w:rsidRPr="007A7DD4">
        <w:rPr>
          <w:rFonts w:asciiTheme="minorEastAsia" w:eastAsiaTheme="minorEastAsia" w:hAnsiTheme="minorEastAsia" w:hint="eastAsia"/>
          <w:sz w:val="24"/>
        </w:rPr>
        <w:t>）</w:t>
      </w:r>
    </w:p>
    <w:p w:rsidR="001D7220" w:rsidRPr="007A7DD4" w:rsidRDefault="001D7220" w:rsidP="001D7220">
      <w:pPr>
        <w:pStyle w:val="ac"/>
        <w:spacing w:line="280" w:lineRule="exact"/>
        <w:ind w:left="720" w:firstLineChars="0" w:firstLine="0"/>
        <w:jc w:val="left"/>
        <w:rPr>
          <w:rFonts w:asciiTheme="minorEastAsia" w:eastAsiaTheme="minorEastAsia" w:hAnsiTheme="minorEastAsia"/>
          <w:sz w:val="24"/>
        </w:rPr>
      </w:pPr>
      <w:r>
        <w:rPr>
          <w:rFonts w:asciiTheme="minorEastAsia" w:eastAsiaTheme="minorEastAsia" w:hAnsiTheme="minorEastAsia" w:hint="eastAsia"/>
          <w:sz w:val="24"/>
        </w:rPr>
        <w:t>招标</w:t>
      </w:r>
      <w:r w:rsidRPr="007A7DD4">
        <w:rPr>
          <w:rFonts w:asciiTheme="minorEastAsia" w:eastAsiaTheme="minorEastAsia" w:hAnsiTheme="minorEastAsia" w:hint="eastAsia"/>
          <w:sz w:val="24"/>
        </w:rPr>
        <w:t>需求：详见《招标文件》</w:t>
      </w:r>
    </w:p>
    <w:p w:rsidR="001D7220" w:rsidRPr="007A7DD4" w:rsidRDefault="001D7220" w:rsidP="001D7220">
      <w:pPr>
        <w:pStyle w:val="ac"/>
        <w:spacing w:line="280" w:lineRule="exact"/>
        <w:ind w:left="720" w:firstLineChars="0" w:firstLine="0"/>
        <w:jc w:val="left"/>
        <w:rPr>
          <w:rFonts w:asciiTheme="minorEastAsia" w:eastAsiaTheme="minorEastAsia" w:hAnsiTheme="minorEastAsia"/>
          <w:sz w:val="24"/>
        </w:rPr>
      </w:pPr>
      <w:r w:rsidRPr="007A7DD4">
        <w:rPr>
          <w:rFonts w:asciiTheme="minorEastAsia" w:eastAsiaTheme="minorEastAsia" w:hAnsiTheme="minorEastAsia" w:hint="eastAsia"/>
          <w:sz w:val="24"/>
        </w:rPr>
        <w:t>合同履行期限：详见《招标文件》</w:t>
      </w:r>
    </w:p>
    <w:p w:rsidR="001D7220" w:rsidRPr="007A7DD4" w:rsidRDefault="001D7220" w:rsidP="001D7220">
      <w:pPr>
        <w:pStyle w:val="ac"/>
        <w:numPr>
          <w:ilvl w:val="0"/>
          <w:numId w:val="6"/>
        </w:numPr>
        <w:spacing w:beforeLines="50" w:before="156" w:afterLines="50" w:after="156" w:line="280" w:lineRule="exact"/>
        <w:ind w:firstLineChars="0"/>
        <w:jc w:val="left"/>
        <w:rPr>
          <w:rFonts w:asciiTheme="minorEastAsia" w:eastAsiaTheme="minorEastAsia" w:hAnsiTheme="minorEastAsia"/>
          <w:b/>
          <w:sz w:val="24"/>
        </w:rPr>
      </w:pPr>
      <w:r w:rsidRPr="007A7DD4">
        <w:rPr>
          <w:rFonts w:asciiTheme="minorEastAsia" w:eastAsiaTheme="minorEastAsia" w:hAnsiTheme="minorEastAsia" w:hint="eastAsia"/>
          <w:b/>
          <w:sz w:val="24"/>
        </w:rPr>
        <w:t>申请人的资格要求</w:t>
      </w:r>
    </w:p>
    <w:p w:rsidR="001D7220" w:rsidRPr="00F553A7" w:rsidRDefault="001D7220" w:rsidP="001D7220">
      <w:pPr>
        <w:pStyle w:val="ac"/>
        <w:numPr>
          <w:ilvl w:val="0"/>
          <w:numId w:val="7"/>
        </w:numPr>
        <w:spacing w:line="280" w:lineRule="exact"/>
        <w:ind w:firstLineChars="0"/>
        <w:rPr>
          <w:rFonts w:asciiTheme="minorEastAsia" w:eastAsiaTheme="minorEastAsia" w:hAnsiTheme="minorEastAsia"/>
          <w:sz w:val="24"/>
        </w:rPr>
      </w:pPr>
      <w:r w:rsidRPr="00F553A7">
        <w:rPr>
          <w:rFonts w:asciiTheme="minorEastAsia" w:eastAsiaTheme="minorEastAsia" w:hAnsiTheme="minorEastAsia" w:hint="eastAsia"/>
          <w:sz w:val="24"/>
        </w:rPr>
        <w:t>投标人须是在中华人民共和国境内注册的能独立承担民事责任的法人或其他组织，按有关规定已取得承办境外</w:t>
      </w:r>
      <w:r>
        <w:rPr>
          <w:rFonts w:asciiTheme="minorEastAsia" w:eastAsiaTheme="minorEastAsia" w:hAnsiTheme="minorEastAsia" w:hint="eastAsia"/>
          <w:sz w:val="24"/>
        </w:rPr>
        <w:t>展览活动的资格；（提供营业执照或法人证书复印件加盖投标人公章）；</w:t>
      </w:r>
    </w:p>
    <w:p w:rsidR="001D7220" w:rsidRPr="007A7DD4" w:rsidRDefault="001D7220" w:rsidP="001D7220">
      <w:pPr>
        <w:pStyle w:val="ac"/>
        <w:numPr>
          <w:ilvl w:val="0"/>
          <w:numId w:val="7"/>
        </w:numPr>
        <w:spacing w:line="280" w:lineRule="exact"/>
        <w:ind w:firstLineChars="0"/>
        <w:jc w:val="left"/>
        <w:rPr>
          <w:rFonts w:asciiTheme="minorEastAsia" w:eastAsiaTheme="minorEastAsia" w:hAnsiTheme="minorEastAsia"/>
          <w:sz w:val="24"/>
        </w:rPr>
      </w:pPr>
      <w:r w:rsidRPr="007A7DD4">
        <w:rPr>
          <w:rFonts w:asciiTheme="minorEastAsia" w:eastAsiaTheme="minorEastAsia" w:hAnsiTheme="minorEastAsia" w:hint="eastAsia"/>
          <w:sz w:val="24"/>
        </w:rPr>
        <w:t>投标人应拥有独立制作工厂，中标单位需经考察并真实可靠；</w:t>
      </w:r>
    </w:p>
    <w:p w:rsidR="001D7220" w:rsidRDefault="001D7220" w:rsidP="001D7220">
      <w:pPr>
        <w:pStyle w:val="ac"/>
        <w:numPr>
          <w:ilvl w:val="0"/>
          <w:numId w:val="7"/>
        </w:numPr>
        <w:spacing w:line="280" w:lineRule="exact"/>
        <w:ind w:firstLineChars="0"/>
        <w:jc w:val="left"/>
        <w:rPr>
          <w:rFonts w:asciiTheme="minorEastAsia" w:eastAsiaTheme="minorEastAsia" w:hAnsiTheme="minorEastAsia"/>
          <w:sz w:val="24"/>
        </w:rPr>
      </w:pPr>
      <w:r w:rsidRPr="007A7DD4">
        <w:rPr>
          <w:rFonts w:asciiTheme="minorEastAsia" w:eastAsiaTheme="minorEastAsia" w:hAnsiTheme="minorEastAsia" w:hint="eastAsia"/>
          <w:sz w:val="24"/>
        </w:rPr>
        <w:t>投标人须是参加本次招标项目前3</w:t>
      </w:r>
      <w:r>
        <w:rPr>
          <w:rFonts w:asciiTheme="minorEastAsia" w:eastAsiaTheme="minorEastAsia" w:hAnsiTheme="minorEastAsia" w:hint="eastAsia"/>
          <w:sz w:val="24"/>
        </w:rPr>
        <w:t>年内在经营活动中没有重大违法记录；</w:t>
      </w:r>
    </w:p>
    <w:p w:rsidR="001D7220" w:rsidRPr="007A7DD4" w:rsidRDefault="001D7220" w:rsidP="001D7220">
      <w:pPr>
        <w:pStyle w:val="ac"/>
        <w:numPr>
          <w:ilvl w:val="0"/>
          <w:numId w:val="7"/>
        </w:numPr>
        <w:spacing w:line="280" w:lineRule="exact"/>
        <w:ind w:firstLineChars="0"/>
        <w:jc w:val="left"/>
        <w:rPr>
          <w:rFonts w:asciiTheme="minorEastAsia" w:eastAsiaTheme="minorEastAsia" w:hAnsiTheme="minorEastAsia"/>
          <w:sz w:val="24"/>
        </w:rPr>
      </w:pPr>
      <w:r w:rsidRPr="00F553A7">
        <w:rPr>
          <w:rFonts w:asciiTheme="minorEastAsia" w:eastAsiaTheme="minorEastAsia" w:hAnsiTheme="minorEastAsia" w:hint="eastAsia"/>
          <w:sz w:val="24"/>
        </w:rPr>
        <w:t>投标人具备履行承办合同协议所必需的境外资源和业务能力，且近</w:t>
      </w:r>
      <w:r w:rsidR="00565D81">
        <w:rPr>
          <w:rFonts w:asciiTheme="minorEastAsia" w:eastAsiaTheme="minorEastAsia" w:hAnsiTheme="minorEastAsia"/>
          <w:sz w:val="24"/>
        </w:rPr>
        <w:t>3</w:t>
      </w:r>
      <w:r w:rsidRPr="00F553A7">
        <w:rPr>
          <w:rFonts w:asciiTheme="minorEastAsia" w:eastAsiaTheme="minorEastAsia" w:hAnsiTheme="minorEastAsia" w:hint="eastAsia"/>
          <w:sz w:val="24"/>
        </w:rPr>
        <w:t>年内有（202</w:t>
      </w:r>
      <w:r w:rsidR="00565D81">
        <w:rPr>
          <w:rFonts w:asciiTheme="minorEastAsia" w:eastAsiaTheme="minorEastAsia" w:hAnsiTheme="minorEastAsia"/>
          <w:sz w:val="24"/>
        </w:rPr>
        <w:t>1</w:t>
      </w:r>
      <w:r w:rsidRPr="00F553A7">
        <w:rPr>
          <w:rFonts w:asciiTheme="minorEastAsia" w:eastAsiaTheme="minorEastAsia" w:hAnsiTheme="minorEastAsia" w:hint="eastAsia"/>
          <w:sz w:val="24"/>
        </w:rPr>
        <w:t>年01月01日至申请文件递交截止日止）承办海外大型展览会搭建及服务。</w:t>
      </w:r>
    </w:p>
    <w:p w:rsidR="001D7220" w:rsidRPr="007A7DD4" w:rsidRDefault="001D7220" w:rsidP="001D7220">
      <w:pPr>
        <w:pStyle w:val="ac"/>
        <w:numPr>
          <w:ilvl w:val="0"/>
          <w:numId w:val="6"/>
        </w:numPr>
        <w:spacing w:beforeLines="50" w:before="156" w:afterLines="50" w:after="156" w:line="280" w:lineRule="exact"/>
        <w:ind w:firstLineChars="0"/>
        <w:jc w:val="left"/>
        <w:rPr>
          <w:rFonts w:asciiTheme="minorEastAsia" w:eastAsiaTheme="minorEastAsia" w:hAnsiTheme="minorEastAsia"/>
          <w:b/>
          <w:sz w:val="24"/>
        </w:rPr>
      </w:pPr>
      <w:r w:rsidRPr="007A7DD4">
        <w:rPr>
          <w:rFonts w:asciiTheme="minorEastAsia" w:eastAsiaTheme="minorEastAsia" w:hAnsiTheme="minorEastAsia" w:hint="eastAsia"/>
          <w:b/>
          <w:sz w:val="24"/>
        </w:rPr>
        <w:t>获取招标文件方式</w:t>
      </w:r>
    </w:p>
    <w:p w:rsidR="001D7220" w:rsidRPr="00C15800" w:rsidRDefault="001D7220" w:rsidP="001D7220">
      <w:pPr>
        <w:pStyle w:val="ac"/>
        <w:spacing w:line="280" w:lineRule="exact"/>
        <w:ind w:left="720" w:firstLineChars="0" w:firstLine="0"/>
        <w:jc w:val="left"/>
        <w:rPr>
          <w:rFonts w:asciiTheme="minorEastAsia" w:eastAsiaTheme="minorEastAsia" w:hAnsiTheme="minorEastAsia"/>
          <w:sz w:val="24"/>
        </w:rPr>
      </w:pPr>
      <w:r w:rsidRPr="007A7DD4">
        <w:rPr>
          <w:rFonts w:asciiTheme="minorEastAsia" w:eastAsiaTheme="minorEastAsia" w:hAnsiTheme="minorEastAsia" w:hint="eastAsia"/>
          <w:sz w:val="24"/>
        </w:rPr>
        <w:t>直接在</w:t>
      </w:r>
      <w:r w:rsidRPr="00C15800">
        <w:rPr>
          <w:rFonts w:asciiTheme="minorEastAsia" w:eastAsiaTheme="minorEastAsia" w:hAnsiTheme="minorEastAsia" w:hint="eastAsia"/>
          <w:sz w:val="24"/>
        </w:rPr>
        <w:t>大族激光官网</w:t>
      </w:r>
      <w:r w:rsidRPr="00C15800">
        <w:rPr>
          <w:rFonts w:asciiTheme="minorEastAsia" w:eastAsiaTheme="minorEastAsia" w:hAnsiTheme="minorEastAsia"/>
          <w:sz w:val="24"/>
        </w:rPr>
        <w:t>（http://www.</w:t>
      </w:r>
      <w:r>
        <w:rPr>
          <w:rFonts w:asciiTheme="minorEastAsia" w:eastAsiaTheme="minorEastAsia" w:hAnsiTheme="minorEastAsia" w:hint="eastAsia"/>
          <w:sz w:val="24"/>
        </w:rPr>
        <w:t>hanslaser.com</w:t>
      </w:r>
      <w:r w:rsidRPr="00C15800">
        <w:rPr>
          <w:rFonts w:asciiTheme="minorEastAsia" w:eastAsiaTheme="minorEastAsia" w:hAnsiTheme="minorEastAsia"/>
          <w:sz w:val="24"/>
        </w:rPr>
        <w:t>）</w:t>
      </w:r>
      <w:r>
        <w:rPr>
          <w:rFonts w:asciiTheme="minorEastAsia" w:eastAsiaTheme="minorEastAsia" w:hAnsiTheme="minorEastAsia" w:hint="eastAsia"/>
          <w:sz w:val="24"/>
        </w:rPr>
        <w:t>网站新闻中心--招标公告栏目下载附件获取招标文件，</w:t>
      </w:r>
      <w:r w:rsidRPr="00C15800">
        <w:rPr>
          <w:rFonts w:asciiTheme="minorEastAsia" w:eastAsiaTheme="minorEastAsia" w:hAnsiTheme="minorEastAsia" w:hint="eastAsia"/>
          <w:sz w:val="24"/>
        </w:rPr>
        <w:t>下载标书不需要</w:t>
      </w:r>
      <w:r>
        <w:rPr>
          <w:rFonts w:asciiTheme="minorEastAsia" w:eastAsiaTheme="minorEastAsia" w:hAnsiTheme="minorEastAsia" w:hint="eastAsia"/>
          <w:sz w:val="24"/>
        </w:rPr>
        <w:t>收取任何</w:t>
      </w:r>
      <w:r w:rsidRPr="00C15800">
        <w:rPr>
          <w:rFonts w:asciiTheme="minorEastAsia" w:eastAsiaTheme="minorEastAsia" w:hAnsiTheme="minorEastAsia" w:hint="eastAsia"/>
          <w:sz w:val="24"/>
        </w:rPr>
        <w:t>费用。</w:t>
      </w:r>
    </w:p>
    <w:p w:rsidR="001D7220" w:rsidRPr="007A7DD4" w:rsidRDefault="001D7220" w:rsidP="001D7220">
      <w:pPr>
        <w:pStyle w:val="ac"/>
        <w:numPr>
          <w:ilvl w:val="0"/>
          <w:numId w:val="6"/>
        </w:numPr>
        <w:spacing w:beforeLines="50" w:before="156" w:afterLines="50" w:after="156" w:line="280" w:lineRule="exact"/>
        <w:ind w:firstLineChars="0"/>
        <w:jc w:val="left"/>
        <w:rPr>
          <w:rFonts w:asciiTheme="minorEastAsia" w:eastAsiaTheme="minorEastAsia" w:hAnsiTheme="minorEastAsia"/>
          <w:b/>
          <w:sz w:val="24"/>
        </w:rPr>
      </w:pPr>
      <w:r w:rsidRPr="007A7DD4">
        <w:rPr>
          <w:rFonts w:asciiTheme="minorEastAsia" w:eastAsiaTheme="minorEastAsia" w:hAnsiTheme="minorEastAsia" w:hint="eastAsia"/>
          <w:b/>
          <w:sz w:val="24"/>
        </w:rPr>
        <w:t>邮递投标文件截止时间、开标时间和地点</w:t>
      </w:r>
    </w:p>
    <w:p w:rsidR="001D7220" w:rsidRPr="007A7DD4" w:rsidRDefault="001D7220" w:rsidP="001D7220">
      <w:pPr>
        <w:pStyle w:val="ac"/>
        <w:widowControl/>
        <w:numPr>
          <w:ilvl w:val="0"/>
          <w:numId w:val="8"/>
        </w:numPr>
        <w:spacing w:line="280" w:lineRule="exact"/>
        <w:ind w:firstLineChars="0"/>
        <w:jc w:val="left"/>
        <w:rPr>
          <w:rFonts w:asciiTheme="minorEastAsia" w:eastAsiaTheme="minorEastAsia" w:hAnsiTheme="minorEastAsia"/>
          <w:sz w:val="24"/>
        </w:rPr>
      </w:pPr>
      <w:r w:rsidRPr="007A7DD4">
        <w:rPr>
          <w:rFonts w:asciiTheme="minorEastAsia" w:eastAsiaTheme="minorEastAsia" w:hAnsiTheme="minorEastAsia" w:hint="eastAsia"/>
          <w:sz w:val="24"/>
        </w:rPr>
        <w:t>招标时间：</w:t>
      </w:r>
      <w:r w:rsidRPr="007A7DD4">
        <w:rPr>
          <w:rFonts w:asciiTheme="minorEastAsia" w:eastAsiaTheme="minorEastAsia" w:hAnsiTheme="minorEastAsia"/>
          <w:sz w:val="24"/>
          <w:u w:val="single"/>
        </w:rPr>
        <w:t>202</w:t>
      </w:r>
      <w:r w:rsidR="00565D81">
        <w:rPr>
          <w:rFonts w:asciiTheme="minorEastAsia" w:eastAsiaTheme="minorEastAsia" w:hAnsiTheme="minorEastAsia"/>
          <w:sz w:val="24"/>
          <w:u w:val="single"/>
        </w:rPr>
        <w:t>4</w:t>
      </w:r>
      <w:r w:rsidRPr="007A7DD4">
        <w:rPr>
          <w:rFonts w:asciiTheme="minorEastAsia" w:eastAsiaTheme="minorEastAsia" w:hAnsiTheme="minorEastAsia" w:hint="eastAsia"/>
          <w:sz w:val="24"/>
        </w:rPr>
        <w:t>年</w:t>
      </w:r>
      <w:r>
        <w:rPr>
          <w:rFonts w:asciiTheme="minorEastAsia" w:eastAsiaTheme="minorEastAsia" w:hAnsiTheme="minorEastAsia"/>
          <w:sz w:val="24"/>
          <w:u w:val="single"/>
        </w:rPr>
        <w:t>0</w:t>
      </w:r>
      <w:r w:rsidR="00565D81">
        <w:rPr>
          <w:rFonts w:asciiTheme="minorEastAsia" w:eastAsiaTheme="minorEastAsia" w:hAnsiTheme="minorEastAsia"/>
          <w:sz w:val="24"/>
          <w:u w:val="single"/>
        </w:rPr>
        <w:t>2</w:t>
      </w:r>
      <w:r w:rsidRPr="007A7DD4">
        <w:rPr>
          <w:rFonts w:asciiTheme="minorEastAsia" w:eastAsiaTheme="minorEastAsia" w:hAnsiTheme="minorEastAsia" w:hint="eastAsia"/>
          <w:sz w:val="24"/>
        </w:rPr>
        <w:t>月</w:t>
      </w:r>
      <w:r w:rsidR="00565D81">
        <w:rPr>
          <w:rFonts w:asciiTheme="minorEastAsia" w:eastAsiaTheme="minorEastAsia" w:hAnsiTheme="minorEastAsia"/>
          <w:sz w:val="24"/>
          <w:u w:val="single"/>
        </w:rPr>
        <w:t>22</w:t>
      </w:r>
      <w:r w:rsidRPr="007A7DD4">
        <w:rPr>
          <w:rFonts w:asciiTheme="minorEastAsia" w:eastAsiaTheme="minorEastAsia" w:hAnsiTheme="minorEastAsia" w:hint="eastAsia"/>
          <w:sz w:val="24"/>
        </w:rPr>
        <w:t>日-</w:t>
      </w:r>
      <w:r w:rsidRPr="007A7DD4">
        <w:rPr>
          <w:rFonts w:asciiTheme="minorEastAsia" w:eastAsiaTheme="minorEastAsia" w:hAnsiTheme="minorEastAsia"/>
          <w:sz w:val="24"/>
        </w:rPr>
        <w:t xml:space="preserve"> </w:t>
      </w:r>
      <w:r>
        <w:rPr>
          <w:rFonts w:asciiTheme="minorEastAsia" w:eastAsiaTheme="minorEastAsia" w:hAnsiTheme="minorEastAsia"/>
          <w:sz w:val="24"/>
          <w:u w:val="single"/>
        </w:rPr>
        <w:t>202</w:t>
      </w:r>
      <w:r w:rsidR="00565D81">
        <w:rPr>
          <w:rFonts w:asciiTheme="minorEastAsia" w:eastAsiaTheme="minorEastAsia" w:hAnsiTheme="minorEastAsia"/>
          <w:sz w:val="24"/>
          <w:u w:val="single"/>
        </w:rPr>
        <w:t>4</w:t>
      </w:r>
      <w:r w:rsidRPr="007A7DD4">
        <w:rPr>
          <w:rFonts w:asciiTheme="minorEastAsia" w:eastAsiaTheme="minorEastAsia" w:hAnsiTheme="minorEastAsia" w:hint="eastAsia"/>
          <w:sz w:val="24"/>
        </w:rPr>
        <w:t>年</w:t>
      </w:r>
      <w:r w:rsidR="00565D81" w:rsidRPr="00565D81">
        <w:rPr>
          <w:rFonts w:asciiTheme="minorEastAsia" w:eastAsiaTheme="minorEastAsia" w:hAnsiTheme="minorEastAsia" w:hint="eastAsia"/>
          <w:sz w:val="24"/>
          <w:u w:val="single"/>
        </w:rPr>
        <w:t>0</w:t>
      </w:r>
      <w:r w:rsidR="00565D81" w:rsidRPr="00565D81">
        <w:rPr>
          <w:rFonts w:asciiTheme="minorEastAsia" w:eastAsiaTheme="minorEastAsia" w:hAnsiTheme="minorEastAsia"/>
          <w:sz w:val="24"/>
          <w:u w:val="single"/>
        </w:rPr>
        <w:t>3</w:t>
      </w:r>
      <w:r w:rsidRPr="007A7DD4">
        <w:rPr>
          <w:rFonts w:asciiTheme="minorEastAsia" w:eastAsiaTheme="minorEastAsia" w:hAnsiTheme="minorEastAsia" w:hint="eastAsia"/>
          <w:sz w:val="24"/>
        </w:rPr>
        <w:t>月</w:t>
      </w:r>
      <w:r w:rsidR="00565D81">
        <w:rPr>
          <w:rFonts w:asciiTheme="minorEastAsia" w:eastAsiaTheme="minorEastAsia" w:hAnsiTheme="minorEastAsia"/>
          <w:sz w:val="24"/>
          <w:u w:val="single"/>
        </w:rPr>
        <w:t>0</w:t>
      </w:r>
      <w:r w:rsidR="0064058B">
        <w:rPr>
          <w:rFonts w:asciiTheme="minorEastAsia" w:eastAsiaTheme="minorEastAsia" w:hAnsiTheme="minorEastAsia"/>
          <w:sz w:val="24"/>
          <w:u w:val="single"/>
        </w:rPr>
        <w:t>8</w:t>
      </w:r>
      <w:r w:rsidRPr="007A7DD4">
        <w:rPr>
          <w:rFonts w:asciiTheme="minorEastAsia" w:eastAsiaTheme="minorEastAsia" w:hAnsiTheme="minorEastAsia" w:hint="eastAsia"/>
          <w:sz w:val="24"/>
        </w:rPr>
        <w:t>日（北京时间）</w:t>
      </w:r>
    </w:p>
    <w:p w:rsidR="001D7220" w:rsidRPr="007A7DD4" w:rsidRDefault="001D7220" w:rsidP="001D7220">
      <w:pPr>
        <w:pStyle w:val="ac"/>
        <w:widowControl/>
        <w:numPr>
          <w:ilvl w:val="0"/>
          <w:numId w:val="8"/>
        </w:numPr>
        <w:spacing w:line="280" w:lineRule="exact"/>
        <w:ind w:firstLineChars="0"/>
        <w:jc w:val="left"/>
        <w:rPr>
          <w:rFonts w:asciiTheme="minorEastAsia" w:eastAsiaTheme="minorEastAsia" w:hAnsiTheme="minorEastAsia"/>
          <w:sz w:val="24"/>
        </w:rPr>
      </w:pPr>
      <w:r w:rsidRPr="007A7DD4">
        <w:rPr>
          <w:rFonts w:asciiTheme="minorEastAsia" w:eastAsiaTheme="minorEastAsia" w:hAnsiTheme="minorEastAsia" w:hint="eastAsia"/>
          <w:sz w:val="24"/>
        </w:rPr>
        <w:t>截标时间：</w:t>
      </w:r>
      <w:r w:rsidR="00565D81">
        <w:rPr>
          <w:rFonts w:asciiTheme="minorEastAsia" w:eastAsiaTheme="minorEastAsia" w:hAnsiTheme="minorEastAsia"/>
          <w:sz w:val="24"/>
          <w:u w:val="single"/>
        </w:rPr>
        <w:t>2024</w:t>
      </w:r>
      <w:r w:rsidRPr="007A7DD4">
        <w:rPr>
          <w:rFonts w:asciiTheme="minorEastAsia" w:eastAsiaTheme="minorEastAsia" w:hAnsiTheme="minorEastAsia" w:hint="eastAsia"/>
          <w:sz w:val="24"/>
        </w:rPr>
        <w:t>年</w:t>
      </w:r>
      <w:r>
        <w:rPr>
          <w:rFonts w:asciiTheme="minorEastAsia" w:eastAsiaTheme="minorEastAsia" w:hAnsiTheme="minorEastAsia" w:hint="eastAsia"/>
          <w:sz w:val="24"/>
          <w:u w:val="single"/>
        </w:rPr>
        <w:t>0</w:t>
      </w:r>
      <w:r w:rsidR="00565D81">
        <w:rPr>
          <w:rFonts w:asciiTheme="minorEastAsia" w:eastAsiaTheme="minorEastAsia" w:hAnsiTheme="minorEastAsia"/>
          <w:sz w:val="24"/>
          <w:u w:val="single"/>
        </w:rPr>
        <w:t>3</w:t>
      </w:r>
      <w:r w:rsidRPr="007A7DD4">
        <w:rPr>
          <w:rFonts w:asciiTheme="minorEastAsia" w:eastAsiaTheme="minorEastAsia" w:hAnsiTheme="minorEastAsia" w:hint="eastAsia"/>
          <w:sz w:val="24"/>
        </w:rPr>
        <w:t>月</w:t>
      </w:r>
      <w:r w:rsidR="00565D81">
        <w:rPr>
          <w:rFonts w:asciiTheme="minorEastAsia" w:eastAsiaTheme="minorEastAsia" w:hAnsiTheme="minorEastAsia"/>
          <w:sz w:val="24"/>
          <w:u w:val="single"/>
        </w:rPr>
        <w:t>08</w:t>
      </w:r>
      <w:r w:rsidRPr="007A7DD4">
        <w:rPr>
          <w:rFonts w:asciiTheme="minorEastAsia" w:eastAsiaTheme="minorEastAsia" w:hAnsiTheme="minorEastAsia" w:hint="eastAsia"/>
          <w:sz w:val="24"/>
        </w:rPr>
        <w:t>日</w:t>
      </w:r>
      <w:r w:rsidRPr="007A7DD4">
        <w:rPr>
          <w:rFonts w:asciiTheme="minorEastAsia" w:eastAsiaTheme="minorEastAsia" w:hAnsiTheme="minorEastAsia" w:hint="eastAsia"/>
          <w:sz w:val="24"/>
          <w:u w:val="single"/>
        </w:rPr>
        <w:t>18:00</w:t>
      </w:r>
      <w:r w:rsidRPr="007A7DD4">
        <w:rPr>
          <w:rFonts w:asciiTheme="minorEastAsia" w:eastAsiaTheme="minorEastAsia" w:hAnsiTheme="minorEastAsia" w:hint="eastAsia"/>
          <w:sz w:val="24"/>
        </w:rPr>
        <w:t>（北京时间）</w:t>
      </w:r>
    </w:p>
    <w:p w:rsidR="001D7220" w:rsidRPr="007A7DD4" w:rsidRDefault="001D7220" w:rsidP="001D7220">
      <w:pPr>
        <w:pStyle w:val="ac"/>
        <w:widowControl/>
        <w:numPr>
          <w:ilvl w:val="0"/>
          <w:numId w:val="8"/>
        </w:numPr>
        <w:spacing w:line="280" w:lineRule="exact"/>
        <w:ind w:firstLineChars="0"/>
        <w:jc w:val="left"/>
        <w:rPr>
          <w:rFonts w:asciiTheme="minorEastAsia" w:eastAsiaTheme="minorEastAsia" w:hAnsiTheme="minorEastAsia"/>
          <w:sz w:val="24"/>
        </w:rPr>
      </w:pPr>
      <w:r w:rsidRPr="007A7DD4">
        <w:rPr>
          <w:rFonts w:asciiTheme="minorEastAsia" w:eastAsiaTheme="minorEastAsia" w:hAnsiTheme="minorEastAsia" w:hint="eastAsia"/>
          <w:sz w:val="24"/>
        </w:rPr>
        <w:t>开标</w:t>
      </w:r>
      <w:r w:rsidRPr="007A7DD4">
        <w:rPr>
          <w:rFonts w:asciiTheme="minorEastAsia" w:eastAsiaTheme="minorEastAsia" w:hAnsiTheme="minorEastAsia"/>
          <w:sz w:val="24"/>
        </w:rPr>
        <w:t>时间：</w:t>
      </w:r>
      <w:r w:rsidR="00565D81">
        <w:rPr>
          <w:rFonts w:asciiTheme="minorEastAsia" w:eastAsiaTheme="minorEastAsia" w:hAnsiTheme="minorEastAsia"/>
          <w:sz w:val="24"/>
          <w:u w:val="single"/>
        </w:rPr>
        <w:t>2024</w:t>
      </w:r>
      <w:r w:rsidRPr="007A7DD4">
        <w:rPr>
          <w:rFonts w:asciiTheme="minorEastAsia" w:eastAsiaTheme="minorEastAsia" w:hAnsiTheme="minorEastAsia" w:hint="eastAsia"/>
          <w:sz w:val="24"/>
        </w:rPr>
        <w:t>年</w:t>
      </w:r>
      <w:r>
        <w:rPr>
          <w:rFonts w:asciiTheme="minorEastAsia" w:eastAsiaTheme="minorEastAsia" w:hAnsiTheme="minorEastAsia"/>
          <w:sz w:val="24"/>
          <w:u w:val="single"/>
        </w:rPr>
        <w:t>0</w:t>
      </w:r>
      <w:r w:rsidR="00565D81">
        <w:rPr>
          <w:rFonts w:asciiTheme="minorEastAsia" w:eastAsiaTheme="minorEastAsia" w:hAnsiTheme="minorEastAsia"/>
          <w:sz w:val="24"/>
          <w:u w:val="single"/>
        </w:rPr>
        <w:t>3</w:t>
      </w:r>
      <w:r w:rsidRPr="007A7DD4">
        <w:rPr>
          <w:rFonts w:asciiTheme="minorEastAsia" w:eastAsiaTheme="minorEastAsia" w:hAnsiTheme="minorEastAsia" w:hint="eastAsia"/>
          <w:sz w:val="24"/>
        </w:rPr>
        <w:t>月</w:t>
      </w:r>
      <w:r w:rsidR="00565D81">
        <w:rPr>
          <w:rFonts w:asciiTheme="minorEastAsia" w:eastAsiaTheme="minorEastAsia" w:hAnsiTheme="minorEastAsia"/>
          <w:sz w:val="24"/>
          <w:u w:val="single"/>
        </w:rPr>
        <w:t>11</w:t>
      </w:r>
      <w:r w:rsidRPr="007A7DD4">
        <w:rPr>
          <w:rFonts w:asciiTheme="minorEastAsia" w:eastAsiaTheme="minorEastAsia" w:hAnsiTheme="minorEastAsia" w:hint="eastAsia"/>
          <w:sz w:val="24"/>
        </w:rPr>
        <w:t>日</w:t>
      </w:r>
      <w:r w:rsidR="00865ADA" w:rsidRPr="00865ADA">
        <w:rPr>
          <w:rFonts w:asciiTheme="minorEastAsia" w:eastAsiaTheme="minorEastAsia" w:hAnsiTheme="minorEastAsia" w:hint="eastAsia"/>
          <w:sz w:val="24"/>
          <w:u w:val="single"/>
        </w:rPr>
        <w:t>上午</w:t>
      </w:r>
      <w:r w:rsidRPr="007A7DD4">
        <w:rPr>
          <w:rFonts w:asciiTheme="minorEastAsia" w:eastAsiaTheme="minorEastAsia" w:hAnsiTheme="minorEastAsia"/>
          <w:sz w:val="24"/>
        </w:rPr>
        <w:t>（北京时间）</w:t>
      </w:r>
    </w:p>
    <w:p w:rsidR="001D7220" w:rsidRPr="007A7DD4" w:rsidRDefault="001D7220" w:rsidP="00865ADA">
      <w:pPr>
        <w:pStyle w:val="ac"/>
        <w:widowControl/>
        <w:numPr>
          <w:ilvl w:val="0"/>
          <w:numId w:val="8"/>
        </w:numPr>
        <w:spacing w:line="280" w:lineRule="exact"/>
        <w:ind w:firstLineChars="0"/>
        <w:jc w:val="left"/>
        <w:rPr>
          <w:rFonts w:asciiTheme="minorEastAsia" w:eastAsiaTheme="minorEastAsia" w:hAnsiTheme="minorEastAsia"/>
          <w:sz w:val="24"/>
        </w:rPr>
      </w:pPr>
      <w:r w:rsidRPr="007A7DD4">
        <w:rPr>
          <w:rFonts w:asciiTheme="minorEastAsia" w:eastAsiaTheme="minorEastAsia" w:hAnsiTheme="minorEastAsia" w:hint="eastAsia"/>
          <w:sz w:val="24"/>
        </w:rPr>
        <w:t>开标地点：大族激光</w:t>
      </w:r>
      <w:r>
        <w:rPr>
          <w:rFonts w:asciiTheme="minorEastAsia" w:eastAsiaTheme="minorEastAsia" w:hAnsiTheme="minorEastAsia" w:hint="eastAsia"/>
          <w:sz w:val="24"/>
        </w:rPr>
        <w:t>全球智</w:t>
      </w:r>
      <w:proofErr w:type="gramStart"/>
      <w:r>
        <w:rPr>
          <w:rFonts w:asciiTheme="minorEastAsia" w:eastAsiaTheme="minorEastAsia" w:hAnsiTheme="minorEastAsia" w:hint="eastAsia"/>
          <w:sz w:val="24"/>
        </w:rPr>
        <w:t>造中心</w:t>
      </w:r>
      <w:proofErr w:type="gramEnd"/>
      <w:r w:rsidR="00865ADA" w:rsidRPr="00865ADA">
        <w:rPr>
          <w:rFonts w:asciiTheme="minorEastAsia" w:eastAsiaTheme="minorEastAsia" w:hAnsiTheme="minorEastAsia" w:hint="eastAsia"/>
          <w:sz w:val="24"/>
        </w:rPr>
        <w:t>4栋5楼</w:t>
      </w:r>
      <w:r>
        <w:rPr>
          <w:rFonts w:asciiTheme="minorEastAsia" w:eastAsiaTheme="minorEastAsia" w:hAnsiTheme="minorEastAsia" w:hint="eastAsia"/>
          <w:sz w:val="24"/>
        </w:rPr>
        <w:t>会议室</w:t>
      </w:r>
    </w:p>
    <w:p w:rsidR="001D7220" w:rsidRPr="007A7DD4" w:rsidRDefault="001D7220" w:rsidP="001D7220">
      <w:pPr>
        <w:pStyle w:val="ac"/>
        <w:numPr>
          <w:ilvl w:val="0"/>
          <w:numId w:val="6"/>
        </w:numPr>
        <w:spacing w:beforeLines="50" w:before="156" w:afterLines="50" w:after="156" w:line="280" w:lineRule="exact"/>
        <w:ind w:firstLineChars="0"/>
        <w:jc w:val="left"/>
        <w:rPr>
          <w:rFonts w:asciiTheme="minorEastAsia" w:eastAsiaTheme="minorEastAsia" w:hAnsiTheme="minorEastAsia"/>
          <w:b/>
          <w:sz w:val="24"/>
        </w:rPr>
      </w:pPr>
      <w:r w:rsidRPr="007A7DD4">
        <w:rPr>
          <w:rFonts w:asciiTheme="minorEastAsia" w:eastAsiaTheme="minorEastAsia" w:hAnsiTheme="minorEastAsia" w:hint="eastAsia"/>
          <w:b/>
          <w:sz w:val="24"/>
        </w:rPr>
        <w:t>投标咨询及投标书接收</w:t>
      </w:r>
    </w:p>
    <w:p w:rsidR="001D7220" w:rsidRPr="007A7DD4" w:rsidRDefault="00865ADA" w:rsidP="001D7220">
      <w:pPr>
        <w:pStyle w:val="ac"/>
        <w:spacing w:line="280" w:lineRule="exact"/>
        <w:ind w:left="720" w:firstLineChars="0" w:firstLine="0"/>
        <w:rPr>
          <w:rFonts w:asciiTheme="minorEastAsia" w:eastAsiaTheme="minorEastAsia" w:hAnsiTheme="minorEastAsia"/>
          <w:sz w:val="24"/>
          <w:u w:val="single"/>
        </w:rPr>
      </w:pPr>
      <w:r>
        <w:rPr>
          <w:rFonts w:asciiTheme="minorEastAsia" w:eastAsiaTheme="minorEastAsia" w:hAnsiTheme="minorEastAsia" w:hint="eastAsia"/>
          <w:sz w:val="24"/>
        </w:rPr>
        <w:t>投标咨询及投标书接收人：</w:t>
      </w:r>
      <w:proofErr w:type="gramStart"/>
      <w:r>
        <w:rPr>
          <w:rFonts w:asciiTheme="minorEastAsia" w:eastAsiaTheme="minorEastAsia" w:hAnsiTheme="minorEastAsia" w:hint="eastAsia"/>
          <w:sz w:val="24"/>
        </w:rPr>
        <w:t>奉贻芳</w:t>
      </w:r>
      <w:proofErr w:type="gramEnd"/>
    </w:p>
    <w:p w:rsidR="00865ADA" w:rsidRDefault="001D7220" w:rsidP="001D7220">
      <w:pPr>
        <w:pStyle w:val="ac"/>
        <w:spacing w:line="280" w:lineRule="exact"/>
        <w:ind w:left="720" w:firstLineChars="0" w:firstLine="0"/>
        <w:rPr>
          <w:rFonts w:asciiTheme="minorEastAsia" w:eastAsiaTheme="minorEastAsia" w:hAnsiTheme="minorEastAsia"/>
          <w:color w:val="000000"/>
          <w:sz w:val="24"/>
          <w:u w:val="single"/>
        </w:rPr>
      </w:pPr>
      <w:r w:rsidRPr="007A7DD4">
        <w:rPr>
          <w:rFonts w:asciiTheme="minorEastAsia" w:eastAsiaTheme="minorEastAsia" w:hAnsiTheme="minorEastAsia" w:hint="eastAsia"/>
          <w:color w:val="000000"/>
          <w:sz w:val="24"/>
        </w:rPr>
        <w:t>地址：</w:t>
      </w:r>
      <w:r w:rsidR="00865ADA" w:rsidRPr="00865ADA">
        <w:rPr>
          <w:rFonts w:asciiTheme="minorEastAsia" w:eastAsiaTheme="minorEastAsia" w:hAnsiTheme="minorEastAsia" w:hint="eastAsia"/>
          <w:color w:val="000000"/>
          <w:sz w:val="24"/>
          <w:u w:val="single"/>
        </w:rPr>
        <w:t>广东省深圳市宝安区福海街道重庆路100号大族激光全球智</w:t>
      </w:r>
      <w:proofErr w:type="gramStart"/>
      <w:r w:rsidR="00865ADA" w:rsidRPr="00865ADA">
        <w:rPr>
          <w:rFonts w:asciiTheme="minorEastAsia" w:eastAsiaTheme="minorEastAsia" w:hAnsiTheme="minorEastAsia" w:hint="eastAsia"/>
          <w:color w:val="000000"/>
          <w:sz w:val="24"/>
          <w:u w:val="single"/>
        </w:rPr>
        <w:t>造中心</w:t>
      </w:r>
      <w:proofErr w:type="gramEnd"/>
      <w:r w:rsidR="00865ADA" w:rsidRPr="00865ADA">
        <w:rPr>
          <w:rFonts w:asciiTheme="minorEastAsia" w:eastAsiaTheme="minorEastAsia" w:hAnsiTheme="minorEastAsia" w:hint="eastAsia"/>
          <w:color w:val="000000"/>
          <w:sz w:val="24"/>
          <w:u w:val="single"/>
        </w:rPr>
        <w:t>4栋5楼</w:t>
      </w:r>
    </w:p>
    <w:p w:rsidR="001D7220" w:rsidRPr="00D90CA7" w:rsidRDefault="001D7220" w:rsidP="001D7220">
      <w:pPr>
        <w:pStyle w:val="ac"/>
        <w:spacing w:line="280" w:lineRule="exact"/>
        <w:ind w:left="720" w:firstLineChars="0" w:firstLine="0"/>
        <w:rPr>
          <w:rFonts w:asciiTheme="minorEastAsia" w:eastAsiaTheme="minorEastAsia" w:hAnsiTheme="minorEastAsia"/>
          <w:color w:val="000000"/>
          <w:sz w:val="24"/>
          <w:u w:val="single"/>
        </w:rPr>
      </w:pPr>
      <w:r w:rsidRPr="00D90CA7">
        <w:rPr>
          <w:rFonts w:asciiTheme="minorEastAsia" w:eastAsiaTheme="minorEastAsia" w:hAnsiTheme="minorEastAsia" w:hint="eastAsia"/>
          <w:sz w:val="24"/>
        </w:rPr>
        <w:t>邮编：</w:t>
      </w:r>
      <w:r w:rsidRPr="00D90CA7">
        <w:rPr>
          <w:rFonts w:asciiTheme="minorEastAsia" w:eastAsiaTheme="minorEastAsia" w:hAnsiTheme="minorEastAsia" w:hint="eastAsia"/>
          <w:sz w:val="24"/>
          <w:u w:val="single"/>
        </w:rPr>
        <w:t>518</w:t>
      </w:r>
      <w:r>
        <w:rPr>
          <w:rFonts w:asciiTheme="minorEastAsia" w:eastAsiaTheme="minorEastAsia" w:hAnsiTheme="minorEastAsia"/>
          <w:sz w:val="24"/>
          <w:u w:val="single"/>
        </w:rPr>
        <w:t>103</w:t>
      </w:r>
    </w:p>
    <w:p w:rsidR="001D7220" w:rsidRPr="00D90CA7" w:rsidRDefault="001D7220" w:rsidP="001D7220">
      <w:pPr>
        <w:pStyle w:val="ac"/>
        <w:spacing w:line="280" w:lineRule="exact"/>
        <w:ind w:left="720" w:right="480" w:firstLineChars="0" w:firstLine="0"/>
        <w:rPr>
          <w:rFonts w:asciiTheme="minorEastAsia" w:eastAsiaTheme="minorEastAsia" w:hAnsiTheme="minorEastAsia"/>
          <w:sz w:val="24"/>
        </w:rPr>
      </w:pPr>
      <w:r w:rsidRPr="007A7DD4">
        <w:rPr>
          <w:rFonts w:asciiTheme="minorEastAsia" w:eastAsiaTheme="minorEastAsia" w:hAnsiTheme="minorEastAsia" w:hint="eastAsia"/>
          <w:sz w:val="24"/>
        </w:rPr>
        <w:t>电话:</w:t>
      </w:r>
      <w:r w:rsidRPr="007A7DD4">
        <w:rPr>
          <w:rFonts w:asciiTheme="minorEastAsia" w:eastAsiaTheme="minorEastAsia" w:hAnsiTheme="minorEastAsia"/>
          <w:sz w:val="24"/>
        </w:rPr>
        <w:t xml:space="preserve"> </w:t>
      </w:r>
      <w:r w:rsidR="00865ADA" w:rsidRPr="00865ADA">
        <w:rPr>
          <w:rFonts w:asciiTheme="minorEastAsia" w:eastAsiaTheme="minorEastAsia" w:hAnsiTheme="minorEastAsia"/>
          <w:sz w:val="24"/>
          <w:u w:val="single"/>
        </w:rPr>
        <w:t>0755-23015279</w:t>
      </w:r>
      <w:r w:rsidRPr="007A7DD4">
        <w:rPr>
          <w:rFonts w:asciiTheme="minorEastAsia" w:eastAsiaTheme="minorEastAsia" w:hAnsiTheme="minorEastAsia" w:hint="eastAsia"/>
          <w:sz w:val="24"/>
        </w:rPr>
        <w:t xml:space="preserve"> </w:t>
      </w:r>
      <w:r>
        <w:rPr>
          <w:rFonts w:asciiTheme="minorEastAsia" w:eastAsiaTheme="minorEastAsia" w:hAnsiTheme="minorEastAsia"/>
          <w:sz w:val="24"/>
        </w:rPr>
        <w:t xml:space="preserve">   </w:t>
      </w:r>
      <w:r w:rsidRPr="00D90CA7">
        <w:rPr>
          <w:rFonts w:asciiTheme="minorEastAsia" w:eastAsiaTheme="minorEastAsia" w:hAnsiTheme="minorEastAsia" w:hint="eastAsia"/>
          <w:sz w:val="24"/>
        </w:rPr>
        <w:t>邮箱：</w:t>
      </w:r>
      <w:r w:rsidR="00865ADA" w:rsidRPr="00865ADA">
        <w:rPr>
          <w:rFonts w:asciiTheme="minorEastAsia" w:eastAsiaTheme="minorEastAsia" w:hAnsiTheme="minorEastAsia"/>
          <w:sz w:val="24"/>
          <w:u w:val="single"/>
        </w:rPr>
        <w:t>fengyf114870@hanslaser.com</w:t>
      </w:r>
    </w:p>
    <w:p w:rsidR="001D7220" w:rsidRPr="007A7DD4" w:rsidRDefault="001D7220" w:rsidP="001D7220">
      <w:pPr>
        <w:pStyle w:val="ac"/>
        <w:spacing w:line="280" w:lineRule="exact"/>
        <w:ind w:left="720" w:right="480" w:firstLineChars="0" w:firstLine="0"/>
        <w:rPr>
          <w:rFonts w:asciiTheme="minorEastAsia" w:eastAsiaTheme="minorEastAsia" w:hAnsiTheme="minorEastAsia"/>
          <w:sz w:val="24"/>
        </w:rPr>
      </w:pPr>
      <w:r w:rsidRPr="007A7DD4">
        <w:rPr>
          <w:rFonts w:asciiTheme="minorEastAsia" w:eastAsiaTheme="minorEastAsia" w:hAnsiTheme="minorEastAsia" w:hint="eastAsia"/>
          <w:sz w:val="24"/>
        </w:rPr>
        <w:t>招标监督与投诉：大族激光科技产业</w:t>
      </w:r>
      <w:r w:rsidRPr="007A7DD4">
        <w:rPr>
          <w:rFonts w:asciiTheme="minorEastAsia" w:eastAsiaTheme="minorEastAsia" w:hAnsiTheme="minorEastAsia"/>
          <w:sz w:val="24"/>
        </w:rPr>
        <w:t>集团股份有限公司</w:t>
      </w:r>
      <w:r w:rsidRPr="007A7DD4">
        <w:rPr>
          <w:rFonts w:asciiTheme="minorEastAsia" w:eastAsiaTheme="minorEastAsia" w:hAnsiTheme="minorEastAsia" w:hint="eastAsia"/>
          <w:sz w:val="24"/>
        </w:rPr>
        <w:t>审计部</w:t>
      </w:r>
    </w:p>
    <w:p w:rsidR="001D7220" w:rsidRPr="00FA06DD" w:rsidRDefault="001D7220" w:rsidP="001D7220">
      <w:pPr>
        <w:pStyle w:val="ac"/>
        <w:spacing w:line="280" w:lineRule="exact"/>
        <w:ind w:left="720" w:right="480" w:firstLineChars="0" w:firstLine="0"/>
        <w:rPr>
          <w:rFonts w:asciiTheme="minorEastAsia" w:eastAsiaTheme="minorEastAsia" w:hAnsiTheme="minorEastAsia"/>
          <w:sz w:val="24"/>
          <w:u w:val="single"/>
        </w:rPr>
      </w:pPr>
      <w:r w:rsidRPr="007A7DD4">
        <w:rPr>
          <w:rFonts w:asciiTheme="minorEastAsia" w:eastAsiaTheme="minorEastAsia" w:hAnsiTheme="minorEastAsia" w:hint="eastAsia"/>
          <w:sz w:val="24"/>
        </w:rPr>
        <w:t>电话：</w:t>
      </w:r>
      <w:r w:rsidRPr="007A7DD4">
        <w:rPr>
          <w:rFonts w:asciiTheme="minorEastAsia" w:eastAsiaTheme="minorEastAsia" w:hAnsiTheme="minorEastAsia" w:hint="eastAsia"/>
          <w:sz w:val="24"/>
          <w:u w:val="single"/>
        </w:rPr>
        <w:t>0755-866327</w:t>
      </w:r>
      <w:r>
        <w:rPr>
          <w:rFonts w:asciiTheme="minorEastAsia" w:eastAsiaTheme="minorEastAsia" w:hAnsiTheme="minorEastAsia"/>
          <w:sz w:val="24"/>
          <w:u w:val="single"/>
        </w:rPr>
        <w:t>27</w:t>
      </w:r>
      <w:r w:rsidRPr="007A7DD4">
        <w:rPr>
          <w:rFonts w:asciiTheme="minorEastAsia" w:eastAsiaTheme="minorEastAsia" w:hAnsiTheme="minorEastAsia" w:hint="eastAsia"/>
          <w:sz w:val="24"/>
        </w:rPr>
        <w:t xml:space="preserve">     邮箱：</w:t>
      </w:r>
      <w:r w:rsidRPr="007A7DD4">
        <w:rPr>
          <w:rFonts w:asciiTheme="minorEastAsia" w:eastAsiaTheme="minorEastAsia" w:hAnsiTheme="minorEastAsia" w:hint="eastAsia"/>
          <w:sz w:val="24"/>
          <w:u w:val="single"/>
        </w:rPr>
        <w:t>shenjibu@hanslaser.com</w:t>
      </w:r>
    </w:p>
    <w:p w:rsidR="001D7220" w:rsidRDefault="001D7220" w:rsidP="001D7220">
      <w:pPr>
        <w:pStyle w:val="ac"/>
        <w:numPr>
          <w:ilvl w:val="0"/>
          <w:numId w:val="6"/>
        </w:numPr>
        <w:spacing w:beforeLines="50" w:before="156" w:afterLines="50" w:after="156" w:line="280" w:lineRule="exact"/>
        <w:ind w:firstLineChars="0"/>
        <w:jc w:val="left"/>
        <w:rPr>
          <w:rFonts w:ascii="宋体" w:hAnsi="宋体"/>
          <w:b/>
          <w:sz w:val="24"/>
        </w:rPr>
      </w:pPr>
      <w:r>
        <w:rPr>
          <w:rFonts w:ascii="宋体" w:hAnsi="宋体" w:hint="eastAsia"/>
          <w:b/>
          <w:sz w:val="24"/>
        </w:rPr>
        <w:t>投标方式</w:t>
      </w:r>
    </w:p>
    <w:p w:rsidR="001D7220" w:rsidRDefault="001D7220" w:rsidP="001D7220">
      <w:pPr>
        <w:pStyle w:val="ac"/>
        <w:spacing w:line="280" w:lineRule="exact"/>
        <w:ind w:left="720" w:firstLineChars="0" w:firstLine="0"/>
        <w:jc w:val="left"/>
        <w:rPr>
          <w:rFonts w:asciiTheme="minorEastAsia" w:eastAsiaTheme="minorEastAsia" w:hAnsiTheme="minorEastAsia"/>
          <w:sz w:val="24"/>
        </w:rPr>
      </w:pPr>
      <w:r w:rsidRPr="00FA06DD">
        <w:rPr>
          <w:rFonts w:asciiTheme="minorEastAsia" w:eastAsiaTheme="minorEastAsia" w:hAnsiTheme="minorEastAsia" w:hint="eastAsia"/>
          <w:sz w:val="24"/>
        </w:rPr>
        <w:t>根据投标人须知第三点规定</w:t>
      </w:r>
      <w:r>
        <w:rPr>
          <w:rFonts w:asciiTheme="minorEastAsia" w:eastAsiaTheme="minorEastAsia" w:hAnsiTheme="minorEastAsia" w:hint="eastAsia"/>
          <w:sz w:val="24"/>
        </w:rPr>
        <w:t>进行投标。</w:t>
      </w:r>
    </w:p>
    <w:p w:rsidR="001D7220" w:rsidRDefault="001D7220" w:rsidP="001D7220">
      <w:pPr>
        <w:pStyle w:val="ac"/>
        <w:numPr>
          <w:ilvl w:val="0"/>
          <w:numId w:val="6"/>
        </w:numPr>
        <w:spacing w:beforeLines="50" w:before="156" w:afterLines="50" w:after="156" w:line="280" w:lineRule="exact"/>
        <w:ind w:firstLineChars="0"/>
        <w:jc w:val="left"/>
        <w:rPr>
          <w:rFonts w:ascii="宋体" w:hAnsi="宋体"/>
          <w:b/>
          <w:sz w:val="24"/>
        </w:rPr>
      </w:pPr>
      <w:r>
        <w:rPr>
          <w:rFonts w:ascii="宋体" w:hAnsi="宋体" w:hint="eastAsia"/>
          <w:b/>
          <w:sz w:val="24"/>
        </w:rPr>
        <w:t>其他</w:t>
      </w:r>
    </w:p>
    <w:p w:rsidR="001D7220" w:rsidRPr="00AB17E4" w:rsidRDefault="001D7220" w:rsidP="001D7220">
      <w:pPr>
        <w:pStyle w:val="ac"/>
        <w:spacing w:beforeLines="50" w:before="156" w:afterLines="50" w:after="156" w:line="280" w:lineRule="exact"/>
        <w:ind w:left="720" w:firstLineChars="0" w:firstLine="0"/>
        <w:jc w:val="left"/>
        <w:rPr>
          <w:rFonts w:asciiTheme="minorEastAsia" w:eastAsiaTheme="minorEastAsia" w:hAnsiTheme="minorEastAsia"/>
          <w:sz w:val="24"/>
        </w:rPr>
      </w:pPr>
      <w:r w:rsidRPr="00C15800">
        <w:rPr>
          <w:rFonts w:asciiTheme="minorEastAsia" w:eastAsiaTheme="minorEastAsia" w:hAnsiTheme="minorEastAsia"/>
          <w:sz w:val="24"/>
        </w:rPr>
        <w:t>若有变更将</w:t>
      </w:r>
      <w:r w:rsidRPr="00C15800">
        <w:rPr>
          <w:rFonts w:asciiTheme="minorEastAsia" w:eastAsiaTheme="minorEastAsia" w:hAnsiTheme="minorEastAsia" w:hint="eastAsia"/>
          <w:sz w:val="24"/>
        </w:rPr>
        <w:t>在我司官网上进行公示。</w:t>
      </w:r>
    </w:p>
    <w:p w:rsidR="001D7220" w:rsidRDefault="001D7220" w:rsidP="001D7220">
      <w:pPr>
        <w:pStyle w:val="ac"/>
        <w:spacing w:line="280" w:lineRule="exact"/>
        <w:ind w:left="720" w:firstLineChars="0" w:firstLine="0"/>
        <w:jc w:val="right"/>
        <w:rPr>
          <w:rFonts w:asciiTheme="minorEastAsia" w:eastAsiaTheme="minorEastAsia" w:hAnsiTheme="minorEastAsia"/>
          <w:sz w:val="24"/>
        </w:rPr>
      </w:pPr>
      <w:r>
        <w:rPr>
          <w:rFonts w:asciiTheme="minorEastAsia" w:eastAsiaTheme="minorEastAsia" w:hAnsiTheme="minorEastAsia" w:hint="eastAsia"/>
          <w:sz w:val="24"/>
        </w:rPr>
        <w:t>大族激光科技产业集团股份有限公司</w:t>
      </w:r>
    </w:p>
    <w:p w:rsidR="00865ADA" w:rsidRDefault="00865ADA" w:rsidP="001D7220">
      <w:pPr>
        <w:pStyle w:val="ac"/>
        <w:spacing w:line="280" w:lineRule="exact"/>
        <w:ind w:left="720" w:firstLineChars="0" w:firstLine="0"/>
        <w:jc w:val="right"/>
        <w:rPr>
          <w:rFonts w:asciiTheme="minorEastAsia" w:eastAsiaTheme="minorEastAsia" w:hAnsiTheme="minorEastAsia"/>
          <w:sz w:val="24"/>
        </w:rPr>
      </w:pPr>
      <w:r>
        <w:rPr>
          <w:rFonts w:asciiTheme="minorEastAsia" w:eastAsiaTheme="minorEastAsia" w:hAnsiTheme="minorEastAsia" w:hint="eastAsia"/>
          <w:sz w:val="24"/>
        </w:rPr>
        <w:t>深圳市大族锂电智能装备股份有限公司</w:t>
      </w:r>
    </w:p>
    <w:p w:rsidR="001D7220" w:rsidRPr="005B7F6C" w:rsidRDefault="001D7220" w:rsidP="001D7220">
      <w:pPr>
        <w:spacing w:line="360" w:lineRule="auto"/>
        <w:ind w:firstLineChars="2750" w:firstLine="6600"/>
        <w:rPr>
          <w:rFonts w:ascii="宋体" w:hAnsi="宋体"/>
          <w:bCs/>
          <w:szCs w:val="21"/>
        </w:rPr>
      </w:pPr>
      <w:r>
        <w:rPr>
          <w:rFonts w:asciiTheme="minorEastAsia" w:eastAsiaTheme="minorEastAsia" w:hAnsiTheme="minorEastAsia" w:hint="eastAsia"/>
          <w:sz w:val="24"/>
        </w:rPr>
        <w:t>二</w:t>
      </w:r>
      <w:r w:rsidRPr="0062216D">
        <w:rPr>
          <w:rFonts w:asciiTheme="minorEastAsia" w:eastAsiaTheme="minorEastAsia" w:hAnsiTheme="minorEastAsia" w:hint="eastAsia"/>
          <w:sz w:val="24"/>
        </w:rPr>
        <w:t>〇</w:t>
      </w:r>
      <w:r w:rsidR="00865ADA">
        <w:rPr>
          <w:rFonts w:asciiTheme="minorEastAsia" w:eastAsiaTheme="minorEastAsia" w:hAnsiTheme="minorEastAsia" w:hint="eastAsia"/>
          <w:sz w:val="24"/>
        </w:rPr>
        <w:t>二四</w:t>
      </w:r>
      <w:r>
        <w:rPr>
          <w:rFonts w:asciiTheme="minorEastAsia" w:eastAsiaTheme="minorEastAsia" w:hAnsiTheme="minorEastAsia" w:hint="eastAsia"/>
          <w:sz w:val="24"/>
        </w:rPr>
        <w:t>年</w:t>
      </w:r>
      <w:r w:rsidR="00865ADA">
        <w:rPr>
          <w:rFonts w:asciiTheme="minorEastAsia" w:eastAsiaTheme="minorEastAsia" w:hAnsiTheme="minorEastAsia" w:hint="eastAsia"/>
          <w:sz w:val="24"/>
        </w:rPr>
        <w:t>二</w:t>
      </w:r>
      <w:r>
        <w:rPr>
          <w:rFonts w:asciiTheme="minorEastAsia" w:eastAsiaTheme="minorEastAsia" w:hAnsiTheme="minorEastAsia" w:hint="eastAsia"/>
          <w:sz w:val="24"/>
        </w:rPr>
        <w:t>月</w:t>
      </w:r>
      <w:r w:rsidR="00865ADA">
        <w:rPr>
          <w:rFonts w:asciiTheme="minorEastAsia" w:eastAsiaTheme="minorEastAsia" w:hAnsiTheme="minorEastAsia" w:hint="eastAsia"/>
          <w:sz w:val="24"/>
        </w:rPr>
        <w:t>十九</w:t>
      </w:r>
      <w:r>
        <w:rPr>
          <w:rFonts w:asciiTheme="minorEastAsia" w:eastAsiaTheme="minorEastAsia" w:hAnsiTheme="minorEastAsia" w:hint="eastAsia"/>
          <w:sz w:val="24"/>
        </w:rPr>
        <w:t>日</w:t>
      </w:r>
    </w:p>
    <w:p w:rsidR="001D7220" w:rsidRDefault="001D7220">
      <w:pPr>
        <w:rPr>
          <w:rFonts w:ascii="宋体" w:hAnsi="宋体"/>
          <w:b/>
          <w:color w:val="000000"/>
          <w:sz w:val="44"/>
        </w:rPr>
      </w:pPr>
    </w:p>
    <w:p w:rsidR="004A4882" w:rsidRPr="001D7220" w:rsidRDefault="004A4882" w:rsidP="003A3B68">
      <w:pPr>
        <w:pStyle w:val="1"/>
        <w:numPr>
          <w:ilvl w:val="0"/>
          <w:numId w:val="0"/>
        </w:numPr>
        <w:tabs>
          <w:tab w:val="left" w:pos="432"/>
        </w:tabs>
        <w:spacing w:line="360" w:lineRule="auto"/>
        <w:jc w:val="center"/>
        <w:rPr>
          <w:rFonts w:ascii="宋体" w:eastAsia="宋体" w:hAnsi="宋体"/>
          <w:b/>
          <w:sz w:val="36"/>
          <w:szCs w:val="44"/>
        </w:rPr>
      </w:pPr>
      <w:bookmarkStart w:id="1" w:name="_Toc439839322"/>
      <w:bookmarkStart w:id="2" w:name="_Toc129600876"/>
      <w:r w:rsidRPr="001D7220">
        <w:rPr>
          <w:rFonts w:ascii="宋体" w:eastAsia="宋体" w:hAnsi="宋体" w:hint="eastAsia"/>
          <w:b/>
          <w:sz w:val="36"/>
          <w:szCs w:val="44"/>
        </w:rPr>
        <w:lastRenderedPageBreak/>
        <w:t>第</w:t>
      </w:r>
      <w:r w:rsidR="001D7220" w:rsidRPr="001D7220">
        <w:rPr>
          <w:rFonts w:ascii="宋体" w:eastAsia="宋体" w:hAnsi="宋体" w:hint="eastAsia"/>
          <w:b/>
          <w:sz w:val="36"/>
          <w:szCs w:val="44"/>
        </w:rPr>
        <w:t>二</w:t>
      </w:r>
      <w:r w:rsidRPr="001D7220">
        <w:rPr>
          <w:rFonts w:ascii="宋体" w:eastAsia="宋体" w:hAnsi="宋体" w:hint="eastAsia"/>
          <w:b/>
          <w:sz w:val="36"/>
          <w:szCs w:val="44"/>
        </w:rPr>
        <w:t>部分 展台招标项目说明</w:t>
      </w:r>
      <w:bookmarkEnd w:id="1"/>
      <w:bookmarkEnd w:id="2"/>
    </w:p>
    <w:p w:rsidR="001D7220" w:rsidRDefault="001D7220" w:rsidP="001D7220">
      <w:pPr>
        <w:jc w:val="center"/>
        <w:rPr>
          <w:rFonts w:ascii="宋体" w:hAnsi="宋体"/>
          <w:b/>
          <w:sz w:val="28"/>
          <w:szCs w:val="28"/>
        </w:rPr>
      </w:pPr>
      <w:r w:rsidRPr="00DB567C">
        <w:rPr>
          <w:rFonts w:ascii="宋体" w:hAnsi="宋体" w:hint="eastAsia"/>
          <w:b/>
          <w:sz w:val="28"/>
          <w:szCs w:val="28"/>
        </w:rPr>
        <w:t>项目信息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6336"/>
      </w:tblGrid>
      <w:tr w:rsidR="001D7220" w:rsidTr="00746F5B">
        <w:trPr>
          <w:trHeight w:val="432"/>
          <w:jc w:val="center"/>
        </w:trPr>
        <w:tc>
          <w:tcPr>
            <w:tcW w:w="1994" w:type="dxa"/>
            <w:vAlign w:val="center"/>
          </w:tcPr>
          <w:p w:rsidR="001D7220" w:rsidRDefault="001D7220" w:rsidP="00746F5B">
            <w:pPr>
              <w:rPr>
                <w:rFonts w:ascii="宋体" w:hAnsi="宋体"/>
                <w:szCs w:val="21"/>
              </w:rPr>
            </w:pPr>
            <w:r>
              <w:rPr>
                <w:rFonts w:ascii="宋体" w:hAnsi="宋体" w:hint="eastAsia"/>
                <w:szCs w:val="21"/>
              </w:rPr>
              <w:t>项目名称</w:t>
            </w:r>
          </w:p>
        </w:tc>
        <w:tc>
          <w:tcPr>
            <w:tcW w:w="6336" w:type="dxa"/>
            <w:vAlign w:val="center"/>
          </w:tcPr>
          <w:p w:rsidR="001C7C15" w:rsidRDefault="001C7C15" w:rsidP="00DD6EE2">
            <w:pPr>
              <w:rPr>
                <w:rFonts w:asciiTheme="minorEastAsia" w:eastAsiaTheme="minorEastAsia" w:hAnsiTheme="minorEastAsia"/>
                <w:sz w:val="24"/>
              </w:rPr>
            </w:pPr>
            <w:r w:rsidRPr="007D21F6">
              <w:rPr>
                <w:rFonts w:asciiTheme="minorEastAsia" w:eastAsiaTheme="minorEastAsia" w:hAnsiTheme="minorEastAsia" w:hint="eastAsia"/>
                <w:sz w:val="24"/>
              </w:rPr>
              <w:t>2024年欧洲电池展及电动车科技展</w:t>
            </w:r>
          </w:p>
          <w:p w:rsidR="001D7220" w:rsidRPr="00DD6EE2" w:rsidRDefault="001C7C15" w:rsidP="00DD6EE2">
            <w:pPr>
              <w:rPr>
                <w:rFonts w:asciiTheme="minorEastAsia" w:eastAsiaTheme="minorEastAsia" w:hAnsiTheme="minorEastAsia"/>
                <w:sz w:val="24"/>
                <w:szCs w:val="20"/>
              </w:rPr>
            </w:pPr>
            <w:r w:rsidRPr="007D21F6">
              <w:rPr>
                <w:rFonts w:asciiTheme="minorEastAsia" w:eastAsiaTheme="minorEastAsia" w:hAnsiTheme="minorEastAsia"/>
                <w:sz w:val="24"/>
              </w:rPr>
              <w:t>The Battery Show Europe</w:t>
            </w:r>
          </w:p>
        </w:tc>
      </w:tr>
      <w:tr w:rsidR="001D7220" w:rsidTr="00746F5B">
        <w:trPr>
          <w:trHeight w:val="432"/>
          <w:jc w:val="center"/>
        </w:trPr>
        <w:tc>
          <w:tcPr>
            <w:tcW w:w="1994" w:type="dxa"/>
            <w:vAlign w:val="center"/>
          </w:tcPr>
          <w:p w:rsidR="001D7220" w:rsidRDefault="001D7220" w:rsidP="00746F5B">
            <w:pPr>
              <w:rPr>
                <w:rFonts w:ascii="宋体" w:hAnsi="宋体"/>
                <w:szCs w:val="21"/>
              </w:rPr>
            </w:pPr>
            <w:r>
              <w:rPr>
                <w:rFonts w:ascii="宋体" w:hAnsi="宋体" w:hint="eastAsia"/>
                <w:szCs w:val="21"/>
              </w:rPr>
              <w:t>项目类型</w:t>
            </w:r>
          </w:p>
        </w:tc>
        <w:tc>
          <w:tcPr>
            <w:tcW w:w="6336" w:type="dxa"/>
            <w:vAlign w:val="center"/>
          </w:tcPr>
          <w:p w:rsidR="001D7220" w:rsidRDefault="001D7220" w:rsidP="00746F5B">
            <w:pPr>
              <w:rPr>
                <w:rFonts w:ascii="宋体" w:hAnsi="宋体"/>
                <w:szCs w:val="21"/>
              </w:rPr>
            </w:pPr>
            <w:r>
              <w:rPr>
                <w:rFonts w:ascii="宋体" w:hAnsi="宋体" w:hint="eastAsia"/>
                <w:szCs w:val="21"/>
              </w:rPr>
              <w:t>展台设计搭建</w:t>
            </w:r>
          </w:p>
        </w:tc>
      </w:tr>
      <w:tr w:rsidR="001D7220" w:rsidTr="00746F5B">
        <w:trPr>
          <w:trHeight w:val="432"/>
          <w:jc w:val="center"/>
        </w:trPr>
        <w:tc>
          <w:tcPr>
            <w:tcW w:w="1994" w:type="dxa"/>
            <w:vAlign w:val="center"/>
          </w:tcPr>
          <w:p w:rsidR="001D7220" w:rsidRDefault="001D7220" w:rsidP="00746F5B">
            <w:pPr>
              <w:rPr>
                <w:rFonts w:ascii="宋体" w:hAnsi="宋体"/>
                <w:szCs w:val="21"/>
              </w:rPr>
            </w:pPr>
            <w:r>
              <w:rPr>
                <w:rFonts w:ascii="宋体" w:hAnsi="宋体" w:hint="eastAsia"/>
                <w:szCs w:val="21"/>
              </w:rPr>
              <w:t>招标方式</w:t>
            </w:r>
          </w:p>
        </w:tc>
        <w:tc>
          <w:tcPr>
            <w:tcW w:w="6336" w:type="dxa"/>
            <w:vAlign w:val="center"/>
          </w:tcPr>
          <w:p w:rsidR="001D7220" w:rsidRDefault="001D7220" w:rsidP="00746F5B">
            <w:pPr>
              <w:rPr>
                <w:rFonts w:ascii="宋体" w:hAnsi="宋体"/>
                <w:szCs w:val="21"/>
              </w:rPr>
            </w:pPr>
            <w:r>
              <w:rPr>
                <w:rFonts w:ascii="宋体" w:hAnsi="宋体" w:hint="eastAsia"/>
                <w:szCs w:val="21"/>
              </w:rPr>
              <w:t>公开招标</w:t>
            </w:r>
          </w:p>
        </w:tc>
      </w:tr>
      <w:tr w:rsidR="001D7220" w:rsidTr="00746F5B">
        <w:trPr>
          <w:trHeight w:val="432"/>
          <w:jc w:val="center"/>
        </w:trPr>
        <w:tc>
          <w:tcPr>
            <w:tcW w:w="1994" w:type="dxa"/>
            <w:vAlign w:val="center"/>
          </w:tcPr>
          <w:p w:rsidR="001D7220" w:rsidRDefault="001D7220" w:rsidP="00746F5B">
            <w:pPr>
              <w:rPr>
                <w:rFonts w:ascii="宋体" w:hAnsi="宋体"/>
                <w:szCs w:val="21"/>
              </w:rPr>
            </w:pPr>
            <w:r>
              <w:rPr>
                <w:rFonts w:ascii="宋体" w:hAnsi="宋体" w:hint="eastAsia"/>
                <w:szCs w:val="21"/>
              </w:rPr>
              <w:t>货币类型</w:t>
            </w:r>
          </w:p>
        </w:tc>
        <w:tc>
          <w:tcPr>
            <w:tcW w:w="6336" w:type="dxa"/>
            <w:vAlign w:val="center"/>
          </w:tcPr>
          <w:p w:rsidR="001D7220" w:rsidRDefault="001D7220" w:rsidP="00746F5B">
            <w:pPr>
              <w:rPr>
                <w:rFonts w:ascii="宋体" w:hAnsi="宋体"/>
                <w:szCs w:val="21"/>
              </w:rPr>
            </w:pPr>
            <w:r>
              <w:rPr>
                <w:rFonts w:ascii="宋体" w:hAnsi="宋体" w:hint="eastAsia"/>
                <w:szCs w:val="21"/>
              </w:rPr>
              <w:t>人民币</w:t>
            </w:r>
          </w:p>
        </w:tc>
      </w:tr>
      <w:tr w:rsidR="001D7220" w:rsidTr="00746F5B">
        <w:trPr>
          <w:trHeight w:val="432"/>
          <w:jc w:val="center"/>
        </w:trPr>
        <w:tc>
          <w:tcPr>
            <w:tcW w:w="1994" w:type="dxa"/>
            <w:vAlign w:val="center"/>
          </w:tcPr>
          <w:p w:rsidR="001D7220" w:rsidRDefault="001D7220" w:rsidP="00746F5B">
            <w:pPr>
              <w:rPr>
                <w:rFonts w:ascii="宋体" w:hAnsi="宋体"/>
                <w:szCs w:val="21"/>
              </w:rPr>
            </w:pPr>
            <w:r>
              <w:rPr>
                <w:rFonts w:ascii="宋体" w:hAnsi="宋体" w:hint="eastAsia"/>
                <w:szCs w:val="21"/>
              </w:rPr>
              <w:t>投标文件份数</w:t>
            </w:r>
          </w:p>
        </w:tc>
        <w:tc>
          <w:tcPr>
            <w:tcW w:w="6336" w:type="dxa"/>
            <w:vAlign w:val="center"/>
          </w:tcPr>
          <w:p w:rsidR="001D7220" w:rsidRDefault="001D7220" w:rsidP="00746F5B">
            <w:pPr>
              <w:rPr>
                <w:rFonts w:ascii="宋体" w:hAnsi="宋体"/>
                <w:szCs w:val="21"/>
              </w:rPr>
            </w:pPr>
            <w:r>
              <w:rPr>
                <w:rFonts w:ascii="宋体" w:hAnsi="宋体" w:hint="eastAsia"/>
                <w:szCs w:val="21"/>
              </w:rPr>
              <w:t>正副本各1份</w:t>
            </w:r>
          </w:p>
        </w:tc>
      </w:tr>
    </w:tbl>
    <w:p w:rsidR="00B22ED4" w:rsidRDefault="00B22ED4" w:rsidP="00A743E1">
      <w:pPr>
        <w:spacing w:line="360" w:lineRule="auto"/>
        <w:ind w:firstLineChars="200" w:firstLine="480"/>
        <w:rPr>
          <w:rFonts w:ascii="宋体" w:hAnsi="宋体"/>
          <w:bCs/>
          <w:sz w:val="24"/>
        </w:rPr>
      </w:pPr>
    </w:p>
    <w:p w:rsidR="001C7C15" w:rsidRDefault="00A743E1" w:rsidP="001C7C15">
      <w:pPr>
        <w:spacing w:line="360" w:lineRule="auto"/>
        <w:ind w:firstLineChars="200" w:firstLine="480"/>
        <w:rPr>
          <w:rFonts w:ascii="宋体" w:hAnsi="宋体"/>
          <w:sz w:val="24"/>
        </w:rPr>
      </w:pPr>
      <w:r w:rsidRPr="00E564F1">
        <w:rPr>
          <w:rFonts w:ascii="宋体" w:hAnsi="宋体" w:hint="eastAsia"/>
          <w:bCs/>
          <w:sz w:val="24"/>
        </w:rPr>
        <w:t>本标的为</w:t>
      </w:r>
      <w:r w:rsidR="001C7C15">
        <w:rPr>
          <w:rFonts w:asciiTheme="minorEastAsia" w:eastAsiaTheme="minorEastAsia" w:hAnsiTheme="minorEastAsia" w:hint="eastAsia"/>
          <w:sz w:val="24"/>
        </w:rPr>
        <w:t>深圳市大族锂电智能装备股份有限公司</w:t>
      </w:r>
      <w:r w:rsidR="00CB6A78" w:rsidRPr="00E564F1">
        <w:rPr>
          <w:rFonts w:ascii="宋体" w:hAnsi="宋体" w:hint="eastAsia"/>
          <w:sz w:val="24"/>
        </w:rPr>
        <w:t>（以下简称“</w:t>
      </w:r>
      <w:r w:rsidR="001C7C15">
        <w:rPr>
          <w:rFonts w:ascii="宋体" w:hAnsi="宋体" w:hint="eastAsia"/>
          <w:sz w:val="24"/>
        </w:rPr>
        <w:t>大族锂电</w:t>
      </w:r>
      <w:r w:rsidR="00CB6A78" w:rsidRPr="00E564F1">
        <w:rPr>
          <w:rFonts w:ascii="宋体" w:hAnsi="宋体" w:hint="eastAsia"/>
          <w:sz w:val="24"/>
        </w:rPr>
        <w:t>”）</w:t>
      </w:r>
      <w:r w:rsidR="00B4457D" w:rsidRPr="00E564F1">
        <w:rPr>
          <w:rFonts w:ascii="宋体" w:hAnsi="宋体" w:hint="eastAsia"/>
          <w:sz w:val="24"/>
        </w:rPr>
        <w:t>市场</w:t>
      </w:r>
      <w:r w:rsidR="001C7C15">
        <w:rPr>
          <w:rFonts w:ascii="宋体" w:hAnsi="宋体" w:hint="eastAsia"/>
          <w:sz w:val="24"/>
        </w:rPr>
        <w:t>推广部</w:t>
      </w:r>
      <w:r w:rsidR="00B4457D" w:rsidRPr="00E564F1">
        <w:rPr>
          <w:rFonts w:ascii="宋体" w:hAnsi="宋体" w:hint="eastAsia"/>
          <w:sz w:val="24"/>
        </w:rPr>
        <w:t>于</w:t>
      </w:r>
      <w:r w:rsidR="00C314EB" w:rsidRPr="00E564F1">
        <w:rPr>
          <w:rFonts w:ascii="宋体" w:hAnsi="宋体" w:hint="eastAsia"/>
          <w:sz w:val="24"/>
          <w:u w:val="single"/>
        </w:rPr>
        <w:t>20</w:t>
      </w:r>
      <w:r w:rsidR="00CB6A78" w:rsidRPr="00E564F1">
        <w:rPr>
          <w:rFonts w:ascii="宋体" w:hAnsi="宋体"/>
          <w:sz w:val="24"/>
          <w:u w:val="single"/>
        </w:rPr>
        <w:t>2</w:t>
      </w:r>
      <w:r w:rsidR="001C7C15">
        <w:rPr>
          <w:rFonts w:ascii="宋体" w:hAnsi="宋体"/>
          <w:sz w:val="24"/>
          <w:u w:val="single"/>
        </w:rPr>
        <w:t>4</w:t>
      </w:r>
      <w:r w:rsidR="00C314EB" w:rsidRPr="00E564F1">
        <w:rPr>
          <w:rFonts w:ascii="宋体" w:hAnsi="宋体" w:hint="eastAsia"/>
          <w:sz w:val="24"/>
          <w:u w:val="single"/>
        </w:rPr>
        <w:t>年</w:t>
      </w:r>
      <w:r w:rsidR="001C7C15">
        <w:rPr>
          <w:rFonts w:ascii="宋体" w:hAnsi="宋体"/>
          <w:sz w:val="24"/>
          <w:u w:val="single"/>
        </w:rPr>
        <w:t>6</w:t>
      </w:r>
      <w:r w:rsidR="00C314EB" w:rsidRPr="00E564F1">
        <w:rPr>
          <w:rFonts w:ascii="宋体" w:hAnsi="宋体" w:hint="eastAsia"/>
          <w:sz w:val="24"/>
          <w:u w:val="single"/>
        </w:rPr>
        <w:t>月</w:t>
      </w:r>
      <w:r w:rsidR="001C7C15">
        <w:rPr>
          <w:rFonts w:ascii="宋体" w:hAnsi="宋体"/>
          <w:sz w:val="24"/>
          <w:u w:val="single"/>
        </w:rPr>
        <w:t>18</w:t>
      </w:r>
      <w:r w:rsidR="00C314EB" w:rsidRPr="00E564F1">
        <w:rPr>
          <w:rFonts w:ascii="宋体" w:hAnsi="宋体" w:hint="eastAsia"/>
          <w:sz w:val="24"/>
          <w:u w:val="single"/>
        </w:rPr>
        <w:t>日</w:t>
      </w:r>
      <w:r w:rsidR="00DD6EE2">
        <w:rPr>
          <w:rFonts w:ascii="宋体" w:hAnsi="宋体" w:hint="eastAsia"/>
          <w:sz w:val="24"/>
          <w:u w:val="single"/>
        </w:rPr>
        <w:t>-</w:t>
      </w:r>
      <w:r w:rsidR="001C7C15">
        <w:rPr>
          <w:rFonts w:ascii="宋体" w:hAnsi="宋体"/>
          <w:sz w:val="24"/>
          <w:u w:val="single"/>
        </w:rPr>
        <w:t>20</w:t>
      </w:r>
      <w:r w:rsidR="00C314EB" w:rsidRPr="00E564F1">
        <w:rPr>
          <w:rFonts w:ascii="宋体" w:hAnsi="宋体" w:hint="eastAsia"/>
          <w:sz w:val="24"/>
          <w:u w:val="single"/>
        </w:rPr>
        <w:t>日</w:t>
      </w:r>
      <w:r w:rsidR="001D7220">
        <w:rPr>
          <w:rFonts w:ascii="宋体" w:hAnsi="宋体" w:hint="eastAsia"/>
          <w:sz w:val="24"/>
          <w:u w:val="single"/>
        </w:rPr>
        <w:t>（</w:t>
      </w:r>
      <w:r w:rsidR="001C7C15" w:rsidRPr="00F76521">
        <w:rPr>
          <w:rFonts w:ascii="宋体" w:hAnsi="宋体" w:hint="eastAsia"/>
          <w:b/>
          <w:u w:val="single"/>
        </w:rPr>
        <w:t>德国时间</w:t>
      </w:r>
      <w:r w:rsidR="001D7220" w:rsidRPr="007B2ABA">
        <w:rPr>
          <w:rFonts w:ascii="宋体" w:hAnsi="宋体" w:hint="eastAsia"/>
          <w:b/>
          <w:szCs w:val="21"/>
          <w:u w:val="single"/>
        </w:rPr>
        <w:t>，如无特别注明均指当地时间</w:t>
      </w:r>
      <w:r w:rsidR="001D7220">
        <w:rPr>
          <w:rFonts w:ascii="宋体" w:hAnsi="宋体" w:hint="eastAsia"/>
          <w:b/>
          <w:szCs w:val="21"/>
          <w:u w:val="single"/>
        </w:rPr>
        <w:t>）</w:t>
      </w:r>
      <w:r w:rsidR="001D7220" w:rsidRPr="007B2ABA">
        <w:rPr>
          <w:rFonts w:ascii="宋体" w:hAnsi="宋体" w:hint="eastAsia"/>
          <w:b/>
          <w:szCs w:val="21"/>
          <w:u w:val="single"/>
        </w:rPr>
        <w:t>，</w:t>
      </w:r>
      <w:r w:rsidR="00C314EB" w:rsidRPr="00E564F1">
        <w:rPr>
          <w:rFonts w:ascii="宋体" w:hAnsi="宋体" w:hint="eastAsia"/>
          <w:sz w:val="24"/>
          <w:u w:val="single"/>
        </w:rPr>
        <w:t xml:space="preserve"> </w:t>
      </w:r>
      <w:r w:rsidR="00C314EB" w:rsidRPr="00E564F1">
        <w:rPr>
          <w:rFonts w:ascii="宋体" w:hAnsi="宋体" w:hint="eastAsia"/>
          <w:sz w:val="24"/>
        </w:rPr>
        <w:t>在</w:t>
      </w:r>
      <w:r w:rsidR="00C314EB" w:rsidRPr="00E564F1">
        <w:rPr>
          <w:rFonts w:ascii="宋体" w:hAnsi="宋体" w:hint="eastAsia"/>
          <w:sz w:val="24"/>
          <w:u w:val="single"/>
        </w:rPr>
        <w:t xml:space="preserve"> </w:t>
      </w:r>
      <w:r w:rsidR="001C7C15" w:rsidRPr="001C7C15">
        <w:rPr>
          <w:rFonts w:ascii="宋体" w:hAnsi="宋体" w:hint="eastAsia"/>
          <w:sz w:val="24"/>
          <w:u w:val="single"/>
        </w:rPr>
        <w:t>德国 斯图加特（Stuttgart）</w:t>
      </w:r>
      <w:r w:rsidR="00C314EB" w:rsidRPr="00E564F1">
        <w:rPr>
          <w:rFonts w:ascii="宋体" w:hAnsi="宋体" w:hint="eastAsia"/>
          <w:sz w:val="24"/>
        </w:rPr>
        <w:t>参加的“</w:t>
      </w:r>
      <w:r w:rsidR="001C7C15" w:rsidRPr="001C7C15">
        <w:rPr>
          <w:rFonts w:ascii="宋体" w:hAnsi="宋体" w:hint="eastAsia"/>
          <w:sz w:val="24"/>
        </w:rPr>
        <w:t>2024年欧洲电池展及电动车科技展</w:t>
      </w:r>
      <w:r w:rsidR="00C314EB" w:rsidRPr="00E564F1">
        <w:rPr>
          <w:rFonts w:ascii="宋体" w:hAnsi="宋体" w:hint="eastAsia"/>
          <w:sz w:val="24"/>
        </w:rPr>
        <w:t>”</w:t>
      </w:r>
      <w:r w:rsidR="003C15DB">
        <w:rPr>
          <w:rFonts w:ascii="宋体" w:hAnsi="宋体" w:hint="eastAsia"/>
          <w:sz w:val="24"/>
        </w:rPr>
        <w:t>（</w:t>
      </w:r>
      <w:r w:rsidR="001D7220">
        <w:rPr>
          <w:rFonts w:ascii="宋体" w:hAnsi="宋体" w:hint="eastAsia"/>
          <w:sz w:val="24"/>
        </w:rPr>
        <w:t>简称“</w:t>
      </w:r>
      <w:r w:rsidR="001C7C15">
        <w:rPr>
          <w:rFonts w:ascii="宋体" w:hAnsi="宋体" w:hint="eastAsia"/>
          <w:sz w:val="24"/>
        </w:rPr>
        <w:t>欧洲电动车展</w:t>
      </w:r>
      <w:r w:rsidR="001D7220">
        <w:rPr>
          <w:rFonts w:ascii="宋体" w:hAnsi="宋体" w:hint="eastAsia"/>
          <w:sz w:val="24"/>
        </w:rPr>
        <w:t>”）</w:t>
      </w:r>
      <w:r w:rsidR="00C314EB" w:rsidRPr="00E564F1">
        <w:rPr>
          <w:rFonts w:ascii="宋体" w:hAnsi="宋体" w:hint="eastAsia"/>
          <w:sz w:val="24"/>
        </w:rPr>
        <w:t>展台特装搭建项目。</w:t>
      </w:r>
      <w:r w:rsidR="00B8682C">
        <w:rPr>
          <w:rFonts w:ascii="宋体" w:hAnsi="宋体" w:hint="eastAsia"/>
          <w:sz w:val="24"/>
        </w:rPr>
        <w:t>项目编号：</w:t>
      </w:r>
      <w:r w:rsidR="001C7C15" w:rsidRPr="001C7C15">
        <w:rPr>
          <w:rFonts w:ascii="宋体" w:hAnsi="宋体"/>
          <w:sz w:val="24"/>
        </w:rPr>
        <w:t>2024-SLE-02</w:t>
      </w:r>
      <w:r w:rsidR="001C7C15">
        <w:rPr>
          <w:rFonts w:ascii="宋体" w:hAnsi="宋体"/>
          <w:sz w:val="24"/>
        </w:rPr>
        <w:t xml:space="preserve"> </w:t>
      </w:r>
      <w:r w:rsidR="00B8682C">
        <w:rPr>
          <w:rFonts w:ascii="宋体" w:hAnsi="宋体"/>
          <w:sz w:val="24"/>
        </w:rPr>
        <w:t>,</w:t>
      </w:r>
      <w:r w:rsidR="00C314EB" w:rsidRPr="00E564F1">
        <w:rPr>
          <w:rFonts w:ascii="宋体" w:hAnsi="宋体" w:hint="eastAsia"/>
          <w:sz w:val="24"/>
        </w:rPr>
        <w:t>展位信息：</w:t>
      </w:r>
      <w:r w:rsidR="001C7C15">
        <w:rPr>
          <w:rFonts w:ascii="宋体" w:hAnsi="宋体"/>
          <w:sz w:val="24"/>
        </w:rPr>
        <w:t>63</w:t>
      </w:r>
      <w:r w:rsidR="00C314EB" w:rsidRPr="00E564F1">
        <w:rPr>
          <w:rFonts w:ascii="宋体" w:hAnsi="宋体" w:hint="eastAsia"/>
          <w:sz w:val="24"/>
        </w:rPr>
        <w:t>平光地（</w:t>
      </w:r>
      <w:r w:rsidR="001C7C15">
        <w:rPr>
          <w:rFonts w:ascii="宋体" w:hAnsi="宋体" w:hint="eastAsia"/>
          <w:sz w:val="24"/>
        </w:rPr>
        <w:t>三</w:t>
      </w:r>
      <w:r w:rsidR="00C314EB" w:rsidRPr="0064058B">
        <w:rPr>
          <w:rFonts w:ascii="宋体" w:hAnsi="宋体"/>
          <w:sz w:val="24"/>
        </w:rPr>
        <w:t>开</w:t>
      </w:r>
      <w:r w:rsidR="00C314EB" w:rsidRPr="00E564F1">
        <w:rPr>
          <w:rFonts w:ascii="宋体" w:hAnsi="宋体" w:hint="eastAsia"/>
          <w:sz w:val="24"/>
        </w:rPr>
        <w:t>），</w:t>
      </w:r>
      <w:r w:rsidR="00C314EB" w:rsidRPr="00E564F1">
        <w:rPr>
          <w:rFonts w:ascii="宋体" w:hAnsi="宋体"/>
          <w:sz w:val="24"/>
        </w:rPr>
        <w:t>展位号：</w:t>
      </w:r>
      <w:r w:rsidR="001C7C15">
        <w:rPr>
          <w:rFonts w:ascii="宋体" w:hAnsi="宋体"/>
          <w:sz w:val="24"/>
        </w:rPr>
        <w:t>4-E70</w:t>
      </w:r>
      <w:r w:rsidR="00C314EB" w:rsidRPr="00E564F1">
        <w:rPr>
          <w:rFonts w:ascii="宋体" w:hAnsi="宋体" w:hint="eastAsia"/>
          <w:sz w:val="24"/>
        </w:rPr>
        <w:t>（详见</w:t>
      </w:r>
      <w:r w:rsidR="00C314EB" w:rsidRPr="00E564F1">
        <w:rPr>
          <w:rFonts w:ascii="宋体" w:hAnsi="宋体"/>
          <w:sz w:val="24"/>
        </w:rPr>
        <w:t>展馆平面图</w:t>
      </w:r>
      <w:r w:rsidR="00C314EB" w:rsidRPr="00E564F1">
        <w:rPr>
          <w:rFonts w:ascii="宋体" w:hAnsi="宋体" w:hint="eastAsia"/>
          <w:sz w:val="24"/>
        </w:rPr>
        <w:t>）。</w:t>
      </w:r>
      <w:r w:rsidR="001D7220">
        <w:rPr>
          <w:rFonts w:ascii="宋体" w:hAnsi="宋体" w:hint="eastAsia"/>
          <w:sz w:val="24"/>
        </w:rPr>
        <w:t>展会官方网站：</w:t>
      </w:r>
    </w:p>
    <w:p w:rsidR="00282C4D" w:rsidRDefault="001620A4" w:rsidP="00C314EB">
      <w:pPr>
        <w:spacing w:line="360" w:lineRule="auto"/>
        <w:rPr>
          <w:rFonts w:ascii="宋体" w:hAnsi="宋体"/>
          <w:sz w:val="24"/>
        </w:rPr>
      </w:pPr>
      <w:hyperlink r:id="rId12" w:history="1">
        <w:r w:rsidR="00282C4D" w:rsidRPr="009054E2">
          <w:rPr>
            <w:rStyle w:val="a5"/>
            <w:rFonts w:ascii="宋体" w:hAnsi="宋体"/>
            <w:sz w:val="24"/>
          </w:rPr>
          <w:t>https://tbse24.mapyourshow.com/8_0/exhview/index.cfm?selectedBooth=4-E70</w:t>
        </w:r>
      </w:hyperlink>
      <w:r w:rsidR="00282C4D">
        <w:rPr>
          <w:rFonts w:ascii="宋体" w:hAnsi="宋体"/>
          <w:sz w:val="24"/>
        </w:rPr>
        <w:t xml:space="preserve"> </w:t>
      </w:r>
    </w:p>
    <w:p w:rsidR="00C314EB" w:rsidRDefault="00282C4D" w:rsidP="00C314EB">
      <w:pPr>
        <w:spacing w:line="360" w:lineRule="auto"/>
        <w:rPr>
          <w:rFonts w:ascii="宋体" w:hAnsi="宋体"/>
          <w:sz w:val="24"/>
        </w:rPr>
      </w:pPr>
      <w:r>
        <w:rPr>
          <w:noProof/>
        </w:rPr>
        <w:drawing>
          <wp:inline distT="0" distB="0" distL="0" distR="0" wp14:anchorId="6E40A0E9" wp14:editId="4DDDA446">
            <wp:extent cx="6188710" cy="356616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88710" cy="3566160"/>
                    </a:xfrm>
                    <a:prstGeom prst="rect">
                      <a:avLst/>
                    </a:prstGeom>
                  </pic:spPr>
                </pic:pic>
              </a:graphicData>
            </a:graphic>
          </wp:inline>
        </w:drawing>
      </w:r>
    </w:p>
    <w:p w:rsidR="00282C4D" w:rsidRPr="001C7C15" w:rsidRDefault="00282C4D" w:rsidP="00C314EB">
      <w:pPr>
        <w:spacing w:line="360" w:lineRule="auto"/>
        <w:rPr>
          <w:rFonts w:ascii="宋体" w:hAnsi="宋体"/>
          <w:sz w:val="24"/>
        </w:rPr>
      </w:pPr>
      <w:r>
        <w:rPr>
          <w:noProof/>
        </w:rPr>
        <w:lastRenderedPageBreak/>
        <w:drawing>
          <wp:inline distT="0" distB="0" distL="0" distR="0" wp14:anchorId="2716D404" wp14:editId="35874BAE">
            <wp:extent cx="6188710" cy="297243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88710" cy="2972435"/>
                    </a:xfrm>
                    <a:prstGeom prst="rect">
                      <a:avLst/>
                    </a:prstGeom>
                  </pic:spPr>
                </pic:pic>
              </a:graphicData>
            </a:graphic>
          </wp:inline>
        </w:drawing>
      </w:r>
    </w:p>
    <w:p w:rsidR="00A743E1" w:rsidRPr="00E564F1" w:rsidRDefault="00A743E1" w:rsidP="00141834">
      <w:pPr>
        <w:spacing w:line="360" w:lineRule="auto"/>
        <w:ind w:firstLineChars="200" w:firstLine="480"/>
        <w:rPr>
          <w:rFonts w:ascii="宋体" w:hAnsi="宋体"/>
          <w:bCs/>
          <w:sz w:val="24"/>
        </w:rPr>
      </w:pPr>
      <w:r w:rsidRPr="00E564F1">
        <w:rPr>
          <w:rFonts w:ascii="宋体" w:hAnsi="宋体" w:hint="eastAsia"/>
          <w:sz w:val="24"/>
        </w:rPr>
        <w:t>展位设计与搭建施工将采用公开招标的方式进行，对参加投标的各展览搭建公司的整体实力进行综合评定后，确定展台搭建方案及制作单位。</w:t>
      </w:r>
    </w:p>
    <w:p w:rsidR="00A743E1" w:rsidRPr="00E564F1" w:rsidRDefault="00A743E1" w:rsidP="00A743E1">
      <w:pPr>
        <w:spacing w:line="360" w:lineRule="auto"/>
        <w:ind w:firstLineChars="200" w:firstLine="480"/>
        <w:rPr>
          <w:rFonts w:ascii="宋体" w:hAnsi="宋体"/>
          <w:sz w:val="24"/>
        </w:rPr>
      </w:pPr>
      <w:r w:rsidRPr="00E564F1">
        <w:rPr>
          <w:rFonts w:ascii="宋体" w:hAnsi="宋体" w:hint="eastAsia"/>
          <w:sz w:val="24"/>
        </w:rPr>
        <w:t>我公司为各投标单位提供设计搭建所需基本信息资料，提出具体的设计要求，做出投标具体安排，凡是具有展览设计资质能力的投标单位，可遵照我方的要求积极竞标。</w:t>
      </w:r>
    </w:p>
    <w:p w:rsidR="00DB53DA" w:rsidRPr="001C7C15" w:rsidRDefault="00A743E1" w:rsidP="001C7C15">
      <w:pPr>
        <w:spacing w:line="360" w:lineRule="auto"/>
        <w:ind w:firstLineChars="200" w:firstLine="480"/>
        <w:rPr>
          <w:rFonts w:ascii="宋体" w:hAnsi="宋体"/>
          <w:color w:val="FF0000"/>
          <w:sz w:val="24"/>
        </w:rPr>
      </w:pPr>
      <w:r w:rsidRPr="00E564F1">
        <w:rPr>
          <w:rFonts w:ascii="宋体" w:hAnsi="宋体" w:hint="eastAsia"/>
          <w:color w:val="FF0000"/>
          <w:sz w:val="24"/>
        </w:rPr>
        <w:t>特别强调，投标单位必须拥有展位制作工厂，中标单位需经考察并真实可靠，如经考察发现不实将被取消中标资格。请</w:t>
      </w:r>
      <w:r w:rsidRPr="00E564F1">
        <w:rPr>
          <w:rFonts w:ascii="宋体" w:hAnsi="宋体"/>
          <w:color w:val="FF0000"/>
          <w:sz w:val="24"/>
        </w:rPr>
        <w:t>投标单位仔细阅读</w:t>
      </w:r>
      <w:r w:rsidRPr="00E564F1">
        <w:rPr>
          <w:rFonts w:ascii="宋体" w:hAnsi="宋体" w:hint="eastAsia"/>
          <w:color w:val="FF0000"/>
          <w:sz w:val="24"/>
        </w:rPr>
        <w:t>招标文件</w:t>
      </w:r>
      <w:r w:rsidRPr="00E564F1">
        <w:rPr>
          <w:rFonts w:ascii="宋体" w:hAnsi="宋体"/>
          <w:color w:val="FF0000"/>
          <w:sz w:val="24"/>
        </w:rPr>
        <w:t>，按要求制作</w:t>
      </w:r>
      <w:r w:rsidRPr="00E564F1">
        <w:rPr>
          <w:rFonts w:ascii="宋体" w:hAnsi="宋体" w:hint="eastAsia"/>
          <w:color w:val="FF0000"/>
          <w:sz w:val="24"/>
        </w:rPr>
        <w:t>设计方案！</w:t>
      </w:r>
    </w:p>
    <w:p w:rsidR="00A705DF" w:rsidRPr="001D7220" w:rsidRDefault="00A705DF" w:rsidP="003A3B68">
      <w:pPr>
        <w:pStyle w:val="1"/>
        <w:numPr>
          <w:ilvl w:val="0"/>
          <w:numId w:val="0"/>
        </w:numPr>
        <w:tabs>
          <w:tab w:val="left" w:pos="432"/>
        </w:tabs>
        <w:spacing w:line="360" w:lineRule="auto"/>
        <w:jc w:val="center"/>
        <w:rPr>
          <w:rFonts w:ascii="宋体" w:eastAsia="宋体" w:hAnsi="宋体"/>
          <w:b/>
          <w:sz w:val="36"/>
          <w:szCs w:val="44"/>
        </w:rPr>
      </w:pPr>
      <w:bookmarkStart w:id="3" w:name="_Toc439839323"/>
      <w:bookmarkStart w:id="4" w:name="_Toc129600877"/>
      <w:r w:rsidRPr="001D7220">
        <w:rPr>
          <w:rFonts w:ascii="宋体" w:eastAsia="宋体" w:hAnsi="宋体" w:hint="eastAsia"/>
          <w:b/>
          <w:sz w:val="36"/>
          <w:szCs w:val="44"/>
        </w:rPr>
        <w:t>第</w:t>
      </w:r>
      <w:r w:rsidR="001D7220">
        <w:rPr>
          <w:rFonts w:ascii="宋体" w:eastAsia="宋体" w:hAnsi="宋体" w:hint="eastAsia"/>
          <w:b/>
          <w:sz w:val="36"/>
          <w:szCs w:val="44"/>
        </w:rPr>
        <w:t>三</w:t>
      </w:r>
      <w:r w:rsidRPr="001D7220">
        <w:rPr>
          <w:rFonts w:ascii="宋体" w:eastAsia="宋体" w:hAnsi="宋体" w:hint="eastAsia"/>
          <w:b/>
          <w:sz w:val="36"/>
          <w:szCs w:val="44"/>
        </w:rPr>
        <w:t>部分 展台设计要求</w:t>
      </w:r>
      <w:bookmarkEnd w:id="3"/>
      <w:bookmarkEnd w:id="4"/>
    </w:p>
    <w:p w:rsidR="001D7220" w:rsidRPr="00CF5667" w:rsidRDefault="001D7220" w:rsidP="001D7220">
      <w:pPr>
        <w:rPr>
          <w:b/>
          <w:szCs w:val="21"/>
        </w:rPr>
      </w:pPr>
      <w:r>
        <w:rPr>
          <w:rFonts w:hint="eastAsia"/>
          <w:b/>
          <w:szCs w:val="21"/>
        </w:rPr>
        <w:t>一、</w:t>
      </w:r>
      <w:r w:rsidRPr="00CF5667">
        <w:rPr>
          <w:rFonts w:hint="eastAsia"/>
          <w:b/>
          <w:szCs w:val="21"/>
        </w:rPr>
        <w:t>项目基本要求</w:t>
      </w:r>
    </w:p>
    <w:tbl>
      <w:tblPr>
        <w:tblStyle w:val="ab"/>
        <w:tblW w:w="0" w:type="auto"/>
        <w:jc w:val="center"/>
        <w:tblLook w:val="04A0" w:firstRow="1" w:lastRow="0" w:firstColumn="1" w:lastColumn="0" w:noHBand="0" w:noVBand="1"/>
      </w:tblPr>
      <w:tblGrid>
        <w:gridCol w:w="704"/>
        <w:gridCol w:w="4253"/>
        <w:gridCol w:w="2409"/>
        <w:gridCol w:w="1876"/>
      </w:tblGrid>
      <w:tr w:rsidR="001D7220" w:rsidRPr="00CF5667" w:rsidTr="00B41BB4">
        <w:trPr>
          <w:trHeight w:val="472"/>
          <w:jc w:val="center"/>
        </w:trPr>
        <w:tc>
          <w:tcPr>
            <w:tcW w:w="704" w:type="dxa"/>
            <w:vAlign w:val="center"/>
          </w:tcPr>
          <w:p w:rsidR="001D7220" w:rsidRPr="007458AB" w:rsidRDefault="001D7220" w:rsidP="00746F5B">
            <w:pPr>
              <w:jc w:val="center"/>
              <w:rPr>
                <w:rFonts w:ascii="宋体" w:hAnsi="宋体"/>
                <w:sz w:val="21"/>
                <w:szCs w:val="21"/>
              </w:rPr>
            </w:pPr>
            <w:r w:rsidRPr="007458AB">
              <w:rPr>
                <w:rFonts w:ascii="宋体" w:hAnsi="宋体" w:hint="eastAsia"/>
                <w:sz w:val="21"/>
                <w:szCs w:val="21"/>
              </w:rPr>
              <w:t>序号</w:t>
            </w:r>
          </w:p>
        </w:tc>
        <w:tc>
          <w:tcPr>
            <w:tcW w:w="4253" w:type="dxa"/>
            <w:vAlign w:val="center"/>
          </w:tcPr>
          <w:p w:rsidR="001D7220" w:rsidRPr="007458AB" w:rsidRDefault="001D7220" w:rsidP="00746F5B">
            <w:pPr>
              <w:jc w:val="center"/>
              <w:rPr>
                <w:rFonts w:ascii="宋体" w:hAnsi="宋体"/>
                <w:sz w:val="21"/>
                <w:szCs w:val="21"/>
              </w:rPr>
            </w:pPr>
            <w:r w:rsidRPr="007458AB">
              <w:rPr>
                <w:rFonts w:ascii="宋体" w:hAnsi="宋体" w:hint="eastAsia"/>
                <w:sz w:val="21"/>
                <w:szCs w:val="21"/>
              </w:rPr>
              <w:t>项目名称</w:t>
            </w:r>
          </w:p>
        </w:tc>
        <w:tc>
          <w:tcPr>
            <w:tcW w:w="2409" w:type="dxa"/>
            <w:vAlign w:val="center"/>
          </w:tcPr>
          <w:p w:rsidR="001D7220" w:rsidRPr="007458AB" w:rsidRDefault="001D7220" w:rsidP="00746F5B">
            <w:pPr>
              <w:jc w:val="center"/>
              <w:rPr>
                <w:rFonts w:ascii="宋体" w:hAnsi="宋体"/>
                <w:sz w:val="21"/>
                <w:szCs w:val="21"/>
              </w:rPr>
            </w:pPr>
            <w:r w:rsidRPr="007458AB">
              <w:rPr>
                <w:rFonts w:ascii="宋体" w:hAnsi="宋体" w:hint="eastAsia"/>
                <w:sz w:val="21"/>
                <w:szCs w:val="21"/>
              </w:rPr>
              <w:t>预算控制金额（元）</w:t>
            </w:r>
          </w:p>
        </w:tc>
        <w:tc>
          <w:tcPr>
            <w:tcW w:w="1876" w:type="dxa"/>
            <w:vAlign w:val="center"/>
          </w:tcPr>
          <w:p w:rsidR="001D7220" w:rsidRPr="007458AB" w:rsidRDefault="001D7220" w:rsidP="00746F5B">
            <w:pPr>
              <w:jc w:val="center"/>
              <w:rPr>
                <w:rFonts w:ascii="宋体" w:hAnsi="宋体"/>
                <w:sz w:val="21"/>
                <w:szCs w:val="21"/>
              </w:rPr>
            </w:pPr>
            <w:r w:rsidRPr="007458AB">
              <w:rPr>
                <w:rFonts w:ascii="宋体" w:hAnsi="宋体" w:hint="eastAsia"/>
                <w:sz w:val="21"/>
                <w:szCs w:val="21"/>
              </w:rPr>
              <w:t>备注</w:t>
            </w:r>
          </w:p>
        </w:tc>
      </w:tr>
      <w:tr w:rsidR="001D7220" w:rsidRPr="00CF5667" w:rsidTr="00B41BB4">
        <w:trPr>
          <w:jc w:val="center"/>
        </w:trPr>
        <w:tc>
          <w:tcPr>
            <w:tcW w:w="704" w:type="dxa"/>
            <w:vAlign w:val="center"/>
          </w:tcPr>
          <w:p w:rsidR="001D7220" w:rsidRPr="00CF5667" w:rsidRDefault="001D7220" w:rsidP="00746F5B">
            <w:pPr>
              <w:jc w:val="center"/>
              <w:rPr>
                <w:szCs w:val="21"/>
              </w:rPr>
            </w:pPr>
            <w:r w:rsidRPr="00CF5667">
              <w:rPr>
                <w:rFonts w:hint="eastAsia"/>
                <w:szCs w:val="21"/>
              </w:rPr>
              <w:t>1</w:t>
            </w:r>
          </w:p>
        </w:tc>
        <w:tc>
          <w:tcPr>
            <w:tcW w:w="4253" w:type="dxa"/>
            <w:vAlign w:val="center"/>
          </w:tcPr>
          <w:p w:rsidR="001C7C15" w:rsidRDefault="001C7C15" w:rsidP="001C7C15">
            <w:pPr>
              <w:rPr>
                <w:rFonts w:asciiTheme="minorEastAsia" w:eastAsiaTheme="minorEastAsia" w:hAnsiTheme="minorEastAsia"/>
                <w:sz w:val="24"/>
              </w:rPr>
            </w:pPr>
            <w:r w:rsidRPr="007D21F6">
              <w:rPr>
                <w:rFonts w:asciiTheme="minorEastAsia" w:eastAsiaTheme="minorEastAsia" w:hAnsiTheme="minorEastAsia" w:hint="eastAsia"/>
                <w:sz w:val="24"/>
              </w:rPr>
              <w:t>2024年欧洲电池展及电动车科技展</w:t>
            </w:r>
          </w:p>
          <w:p w:rsidR="001D7220" w:rsidRPr="007458AB" w:rsidRDefault="001C7C15" w:rsidP="001C7C15">
            <w:pPr>
              <w:rPr>
                <w:sz w:val="21"/>
                <w:szCs w:val="21"/>
              </w:rPr>
            </w:pPr>
            <w:r w:rsidRPr="007D21F6">
              <w:rPr>
                <w:rFonts w:asciiTheme="minorEastAsia" w:eastAsiaTheme="minorEastAsia" w:hAnsiTheme="minorEastAsia"/>
                <w:sz w:val="24"/>
              </w:rPr>
              <w:t>The Battery Show Europe</w:t>
            </w:r>
          </w:p>
        </w:tc>
        <w:tc>
          <w:tcPr>
            <w:tcW w:w="2409" w:type="dxa"/>
            <w:vAlign w:val="center"/>
          </w:tcPr>
          <w:p w:rsidR="001D7220" w:rsidRPr="00CF5667" w:rsidRDefault="001D7220" w:rsidP="00B41BB4">
            <w:pPr>
              <w:jc w:val="center"/>
              <w:rPr>
                <w:szCs w:val="21"/>
              </w:rPr>
            </w:pPr>
            <w:r>
              <w:rPr>
                <w:rFonts w:ascii="宋体" w:hAnsi="宋体"/>
                <w:szCs w:val="21"/>
                <w:lang w:val="zh-CN"/>
              </w:rPr>
              <w:t>￥</w:t>
            </w:r>
            <w:r w:rsidR="006C596C">
              <w:rPr>
                <w:rFonts w:ascii="宋体" w:hAnsi="宋体" w:hint="eastAsia"/>
                <w:szCs w:val="21"/>
                <w:lang w:val="zh-CN"/>
              </w:rPr>
              <w:t>2</w:t>
            </w:r>
            <w:r w:rsidR="00B41BB4">
              <w:rPr>
                <w:rFonts w:ascii="宋体" w:hAnsi="宋体"/>
                <w:szCs w:val="21"/>
                <w:lang w:val="zh-CN"/>
              </w:rPr>
              <w:t>3</w:t>
            </w:r>
            <w:r w:rsidR="006C596C">
              <w:rPr>
                <w:rFonts w:ascii="宋体" w:hAnsi="宋体"/>
                <w:szCs w:val="21"/>
                <w:lang w:val="zh-CN"/>
              </w:rPr>
              <w:t>0,000.00</w:t>
            </w:r>
          </w:p>
        </w:tc>
        <w:tc>
          <w:tcPr>
            <w:tcW w:w="1876" w:type="dxa"/>
            <w:vAlign w:val="center"/>
          </w:tcPr>
          <w:p w:rsidR="001D7220" w:rsidRPr="00CF5667" w:rsidRDefault="00B41BB4" w:rsidP="00746F5B">
            <w:pPr>
              <w:jc w:val="center"/>
              <w:rPr>
                <w:szCs w:val="21"/>
              </w:rPr>
            </w:pPr>
            <w:r>
              <w:rPr>
                <w:rFonts w:hint="eastAsia"/>
                <w:szCs w:val="21"/>
              </w:rPr>
              <w:t>小于等于预算的报价方可有效</w:t>
            </w:r>
          </w:p>
        </w:tc>
      </w:tr>
    </w:tbl>
    <w:p w:rsidR="001D7220" w:rsidRDefault="001D7220" w:rsidP="001D7220">
      <w:pPr>
        <w:ind w:firstLineChars="200" w:firstLine="420"/>
        <w:rPr>
          <w:color w:val="FF0000"/>
          <w:kern w:val="1"/>
          <w:szCs w:val="21"/>
        </w:rPr>
      </w:pPr>
    </w:p>
    <w:p w:rsidR="001D7220" w:rsidRPr="006D3BA1" w:rsidRDefault="001D7220" w:rsidP="001D7220">
      <w:pPr>
        <w:ind w:firstLineChars="200" w:firstLine="420"/>
        <w:rPr>
          <w:color w:val="FF0000"/>
          <w:kern w:val="1"/>
          <w:szCs w:val="21"/>
        </w:rPr>
      </w:pPr>
      <w:r w:rsidRPr="006D3BA1">
        <w:rPr>
          <w:rFonts w:hint="eastAsia"/>
          <w:color w:val="FF0000"/>
          <w:kern w:val="1"/>
          <w:szCs w:val="21"/>
        </w:rPr>
        <w:t>★报价要求：本项目预算控制金额为</w:t>
      </w:r>
      <w:r w:rsidRPr="006D3BA1">
        <w:rPr>
          <w:rFonts w:ascii="宋体" w:hAnsi="宋体"/>
          <w:color w:val="FF0000"/>
          <w:szCs w:val="21"/>
          <w:lang w:val="zh-CN"/>
        </w:rPr>
        <w:t>￥</w:t>
      </w:r>
      <w:r w:rsidR="00B41BB4">
        <w:rPr>
          <w:rFonts w:ascii="宋体" w:hAnsi="宋体"/>
          <w:color w:val="FF0000"/>
          <w:szCs w:val="21"/>
          <w:lang w:val="zh-CN"/>
        </w:rPr>
        <w:t>23</w:t>
      </w:r>
      <w:r w:rsidRPr="006D3BA1">
        <w:rPr>
          <w:rFonts w:ascii="宋体" w:hAnsi="宋体" w:hint="eastAsia"/>
          <w:color w:val="FF0000"/>
          <w:szCs w:val="21"/>
          <w:lang w:val="zh-CN"/>
        </w:rPr>
        <w:t>0</w:t>
      </w:r>
      <w:r w:rsidRPr="006D3BA1">
        <w:rPr>
          <w:rFonts w:ascii="宋体" w:hAnsi="宋体"/>
          <w:color w:val="FF0000"/>
          <w:szCs w:val="21"/>
          <w:lang w:val="zh-CN"/>
        </w:rPr>
        <w:t>,</w:t>
      </w:r>
      <w:r w:rsidRPr="006D3BA1">
        <w:rPr>
          <w:rFonts w:ascii="宋体" w:hAnsi="宋体" w:hint="eastAsia"/>
          <w:color w:val="FF0000"/>
          <w:szCs w:val="21"/>
          <w:lang w:val="zh-CN"/>
        </w:rPr>
        <w:t>00</w:t>
      </w:r>
      <w:r w:rsidRPr="006D3BA1">
        <w:rPr>
          <w:rFonts w:ascii="宋体" w:hAnsi="宋体"/>
          <w:color w:val="FF0000"/>
          <w:szCs w:val="21"/>
          <w:lang w:val="zh-CN"/>
        </w:rPr>
        <w:t>0.00</w:t>
      </w:r>
      <w:r w:rsidRPr="006D3BA1">
        <w:rPr>
          <w:rFonts w:hint="eastAsia"/>
          <w:color w:val="FF0000"/>
          <w:kern w:val="1"/>
          <w:szCs w:val="21"/>
        </w:rPr>
        <w:t>元，投标报价超出预算控制金额的将作投标无效处理。</w:t>
      </w:r>
      <w:r>
        <w:rPr>
          <w:rFonts w:hint="eastAsia"/>
          <w:color w:val="FF0000"/>
          <w:kern w:val="1"/>
          <w:szCs w:val="21"/>
        </w:rPr>
        <w:t>投标价格应包括：投标人自身产生成本、</w:t>
      </w:r>
      <w:proofErr w:type="gramStart"/>
      <w:r w:rsidRPr="006D3BA1">
        <w:rPr>
          <w:rFonts w:hint="eastAsia"/>
          <w:color w:val="FF0000"/>
          <w:kern w:val="1"/>
          <w:szCs w:val="21"/>
        </w:rPr>
        <w:t>报图审图</w:t>
      </w:r>
      <w:proofErr w:type="gramEnd"/>
      <w:r w:rsidRPr="006D3BA1">
        <w:rPr>
          <w:rFonts w:hint="eastAsia"/>
          <w:color w:val="FF0000"/>
          <w:kern w:val="1"/>
          <w:szCs w:val="21"/>
        </w:rPr>
        <w:t>费</w:t>
      </w:r>
      <w:r>
        <w:rPr>
          <w:rFonts w:hint="eastAsia"/>
          <w:color w:val="FF0000"/>
          <w:kern w:val="1"/>
          <w:szCs w:val="21"/>
        </w:rPr>
        <w:t>（如有）</w:t>
      </w:r>
      <w:r w:rsidRPr="006D3BA1">
        <w:rPr>
          <w:rFonts w:hint="eastAsia"/>
          <w:color w:val="FF0000"/>
          <w:kern w:val="1"/>
          <w:szCs w:val="21"/>
        </w:rPr>
        <w:t>、</w:t>
      </w:r>
      <w:r>
        <w:rPr>
          <w:rFonts w:hint="eastAsia"/>
          <w:color w:val="FF0000"/>
          <w:kern w:val="1"/>
          <w:szCs w:val="21"/>
        </w:rPr>
        <w:t>展台展馆</w:t>
      </w:r>
      <w:r w:rsidRPr="006D3BA1">
        <w:rPr>
          <w:rFonts w:hint="eastAsia"/>
          <w:color w:val="FF0000"/>
          <w:kern w:val="1"/>
          <w:szCs w:val="21"/>
        </w:rPr>
        <w:t>押金、保险费</w:t>
      </w:r>
      <w:r>
        <w:rPr>
          <w:rFonts w:hint="eastAsia"/>
          <w:color w:val="FF0000"/>
          <w:kern w:val="1"/>
          <w:szCs w:val="21"/>
        </w:rPr>
        <w:t>（如有）</w:t>
      </w:r>
      <w:r w:rsidRPr="006D3BA1">
        <w:rPr>
          <w:rFonts w:hint="eastAsia"/>
          <w:color w:val="FF0000"/>
          <w:kern w:val="1"/>
          <w:szCs w:val="21"/>
        </w:rPr>
        <w:t>、</w:t>
      </w:r>
      <w:r>
        <w:rPr>
          <w:rFonts w:hint="eastAsia"/>
          <w:color w:val="FF0000"/>
          <w:kern w:val="1"/>
          <w:szCs w:val="21"/>
        </w:rPr>
        <w:t>搭建货运车辆费及管理费（如有）、</w:t>
      </w:r>
      <w:r w:rsidRPr="006D3BA1">
        <w:rPr>
          <w:rFonts w:hint="eastAsia"/>
          <w:color w:val="FF0000"/>
          <w:kern w:val="1"/>
          <w:szCs w:val="21"/>
        </w:rPr>
        <w:t>施工证、临时用电、照明用电、吊点费</w:t>
      </w:r>
      <w:r>
        <w:rPr>
          <w:rFonts w:hint="eastAsia"/>
          <w:color w:val="FF0000"/>
          <w:kern w:val="1"/>
          <w:szCs w:val="21"/>
        </w:rPr>
        <w:t>（如有）、消防器材、各种税费</w:t>
      </w:r>
      <w:r w:rsidRPr="006D3BA1">
        <w:rPr>
          <w:rFonts w:hint="eastAsia"/>
          <w:color w:val="FF0000"/>
          <w:kern w:val="1"/>
          <w:szCs w:val="21"/>
        </w:rPr>
        <w:t>等。</w:t>
      </w:r>
    </w:p>
    <w:p w:rsidR="001D7220" w:rsidRDefault="001D7220" w:rsidP="001D7220">
      <w:pPr>
        <w:tabs>
          <w:tab w:val="left" w:pos="907"/>
        </w:tabs>
        <w:ind w:firstLineChars="200" w:firstLine="420"/>
        <w:rPr>
          <w:color w:val="FF0000"/>
          <w:kern w:val="1"/>
          <w:szCs w:val="21"/>
        </w:rPr>
      </w:pPr>
      <w:r w:rsidRPr="006D3BA1">
        <w:rPr>
          <w:rFonts w:hint="eastAsia"/>
          <w:color w:val="FF0000"/>
          <w:kern w:val="1"/>
          <w:szCs w:val="21"/>
        </w:rPr>
        <w:t>开展期间</w:t>
      </w:r>
      <w:r>
        <w:rPr>
          <w:rFonts w:hint="eastAsia"/>
          <w:color w:val="FF0000"/>
          <w:kern w:val="1"/>
          <w:szCs w:val="21"/>
        </w:rPr>
        <w:t>展位</w:t>
      </w:r>
      <w:r w:rsidRPr="006D3BA1">
        <w:rPr>
          <w:rFonts w:hint="eastAsia"/>
          <w:color w:val="FF0000"/>
          <w:kern w:val="1"/>
          <w:szCs w:val="21"/>
        </w:rPr>
        <w:t>管理费由</w:t>
      </w:r>
      <w:r>
        <w:rPr>
          <w:rFonts w:hint="eastAsia"/>
          <w:color w:val="FF0000"/>
          <w:kern w:val="1"/>
          <w:szCs w:val="21"/>
        </w:rPr>
        <w:t>招标人</w:t>
      </w:r>
      <w:r w:rsidRPr="006D3BA1">
        <w:rPr>
          <w:rFonts w:hint="eastAsia"/>
          <w:color w:val="FF0000"/>
          <w:kern w:val="1"/>
          <w:szCs w:val="21"/>
        </w:rPr>
        <w:t>承担</w:t>
      </w:r>
      <w:r w:rsidR="00B22ED4">
        <w:rPr>
          <w:rFonts w:hint="eastAsia"/>
          <w:color w:val="FF0000"/>
          <w:kern w:val="1"/>
          <w:szCs w:val="21"/>
        </w:rPr>
        <w:t>，</w:t>
      </w:r>
      <w:r w:rsidRPr="006D3BA1">
        <w:rPr>
          <w:rFonts w:hint="eastAsia"/>
          <w:color w:val="FF0000"/>
          <w:kern w:val="1"/>
          <w:szCs w:val="21"/>
        </w:rPr>
        <w:t>后续</w:t>
      </w:r>
      <w:r>
        <w:rPr>
          <w:rFonts w:hint="eastAsia"/>
          <w:color w:val="FF0000"/>
          <w:kern w:val="1"/>
          <w:szCs w:val="21"/>
        </w:rPr>
        <w:t>对方案的</w:t>
      </w:r>
      <w:r w:rsidRPr="006D3BA1">
        <w:rPr>
          <w:color w:val="FF0000"/>
          <w:kern w:val="1"/>
          <w:szCs w:val="21"/>
        </w:rPr>
        <w:t>细节调整</w:t>
      </w:r>
      <w:r>
        <w:rPr>
          <w:rFonts w:hint="eastAsia"/>
          <w:color w:val="FF0000"/>
          <w:kern w:val="1"/>
          <w:szCs w:val="21"/>
        </w:rPr>
        <w:t>，产生的费用由中标单位承担</w:t>
      </w:r>
      <w:r w:rsidRPr="006D3BA1">
        <w:rPr>
          <w:color w:val="FF0000"/>
          <w:kern w:val="1"/>
          <w:szCs w:val="21"/>
        </w:rPr>
        <w:t>；</w:t>
      </w:r>
      <w:r w:rsidRPr="006D3BA1">
        <w:rPr>
          <w:rFonts w:hint="eastAsia"/>
          <w:color w:val="FF0000"/>
          <w:kern w:val="1"/>
          <w:szCs w:val="21"/>
        </w:rPr>
        <w:t>施工方</w:t>
      </w:r>
      <w:r w:rsidRPr="006D3BA1">
        <w:rPr>
          <w:color w:val="FF0000"/>
          <w:kern w:val="1"/>
          <w:szCs w:val="21"/>
        </w:rPr>
        <w:t>需确保搭建进度，如</w:t>
      </w:r>
      <w:r>
        <w:rPr>
          <w:rFonts w:hint="eastAsia"/>
          <w:color w:val="FF0000"/>
          <w:kern w:val="1"/>
          <w:szCs w:val="21"/>
        </w:rPr>
        <w:t>因施工</w:t>
      </w:r>
      <w:r w:rsidRPr="006D3BA1">
        <w:rPr>
          <w:color w:val="FF0000"/>
          <w:kern w:val="1"/>
          <w:szCs w:val="21"/>
        </w:rPr>
        <w:t>进度耽误需安排加班，加班费由</w:t>
      </w:r>
      <w:r>
        <w:rPr>
          <w:rFonts w:hint="eastAsia"/>
          <w:color w:val="FF0000"/>
          <w:kern w:val="1"/>
          <w:szCs w:val="21"/>
        </w:rPr>
        <w:t>中标单位</w:t>
      </w:r>
      <w:r w:rsidRPr="006D3BA1">
        <w:rPr>
          <w:color w:val="FF0000"/>
          <w:kern w:val="1"/>
          <w:szCs w:val="21"/>
        </w:rPr>
        <w:t>承担。</w:t>
      </w:r>
    </w:p>
    <w:p w:rsidR="001D7220" w:rsidRPr="004443F1" w:rsidRDefault="001D7220" w:rsidP="001D7220">
      <w:pPr>
        <w:tabs>
          <w:tab w:val="left" w:pos="907"/>
        </w:tabs>
        <w:rPr>
          <w:color w:val="FF0000"/>
          <w:kern w:val="1"/>
          <w:szCs w:val="21"/>
        </w:rPr>
      </w:pPr>
    </w:p>
    <w:p w:rsidR="001D7220" w:rsidRDefault="001D7220" w:rsidP="001D7220">
      <w:pPr>
        <w:tabs>
          <w:tab w:val="left" w:pos="907"/>
        </w:tabs>
        <w:rPr>
          <w:b/>
          <w:szCs w:val="21"/>
        </w:rPr>
      </w:pPr>
      <w:r w:rsidRPr="00054714">
        <w:rPr>
          <w:rFonts w:hint="eastAsia"/>
          <w:b/>
          <w:szCs w:val="21"/>
        </w:rPr>
        <w:t>二、具体设计要求</w:t>
      </w:r>
    </w:p>
    <w:p w:rsidR="00A705DF" w:rsidRPr="00E564F1" w:rsidRDefault="00B41BB4" w:rsidP="00C93A1D">
      <w:pPr>
        <w:rPr>
          <w:rFonts w:ascii="宋体" w:hAnsi="宋体"/>
          <w:bCs/>
          <w:sz w:val="24"/>
        </w:rPr>
      </w:pPr>
      <w:r w:rsidRPr="00B41BB4">
        <w:rPr>
          <w:rFonts w:ascii="宋体" w:hAnsi="宋体" w:hint="eastAsia"/>
          <w:bCs/>
          <w:sz w:val="24"/>
        </w:rPr>
        <w:t>投标方应结合大族锂电公司在新能源装</w:t>
      </w:r>
      <w:r>
        <w:rPr>
          <w:rFonts w:ascii="宋体" w:hAnsi="宋体" w:hint="eastAsia"/>
          <w:bCs/>
          <w:sz w:val="24"/>
        </w:rPr>
        <w:t>备行业的知名地位，结合公司企业文化和企业形象要素来设计展台方案</w:t>
      </w:r>
      <w:r w:rsidR="00A705DF" w:rsidRPr="00E564F1">
        <w:rPr>
          <w:rFonts w:ascii="宋体" w:hAnsi="宋体" w:hint="eastAsia"/>
          <w:bCs/>
          <w:sz w:val="24"/>
        </w:rPr>
        <w:t>，具体明确如下：</w:t>
      </w:r>
    </w:p>
    <w:p w:rsidR="00A705DF" w:rsidRPr="00E564F1" w:rsidRDefault="001D7220" w:rsidP="00E564F1">
      <w:pPr>
        <w:spacing w:beforeLines="50" w:before="156" w:line="276" w:lineRule="auto"/>
        <w:rPr>
          <w:rFonts w:ascii="宋体" w:hAnsi="宋体"/>
          <w:b/>
          <w:bCs/>
          <w:sz w:val="24"/>
        </w:rPr>
      </w:pPr>
      <w:r>
        <w:rPr>
          <w:rFonts w:ascii="宋体" w:hAnsi="宋体" w:hint="eastAsia"/>
          <w:sz w:val="24"/>
        </w:rPr>
        <w:t>1.</w:t>
      </w:r>
      <w:r w:rsidR="00A705DF" w:rsidRPr="00E564F1">
        <w:rPr>
          <w:rFonts w:ascii="宋体" w:hAnsi="宋体" w:hint="eastAsia"/>
          <w:sz w:val="24"/>
        </w:rPr>
        <w:t>整体设计风格及基本要求：</w:t>
      </w:r>
    </w:p>
    <w:p w:rsidR="00A705DF" w:rsidRPr="00E564F1" w:rsidRDefault="00856EB9" w:rsidP="00E564F1">
      <w:pPr>
        <w:spacing w:line="276" w:lineRule="auto"/>
        <w:ind w:firstLineChars="200" w:firstLine="480"/>
        <w:rPr>
          <w:rFonts w:ascii="宋体" w:hAnsi="宋体"/>
          <w:sz w:val="24"/>
        </w:rPr>
      </w:pPr>
      <w:r w:rsidRPr="00E564F1">
        <w:rPr>
          <w:rFonts w:ascii="宋体" w:hAnsi="宋体" w:hint="eastAsia"/>
          <w:sz w:val="24"/>
        </w:rPr>
        <w:t>1.</w:t>
      </w:r>
      <w:r w:rsidR="001D7220">
        <w:rPr>
          <w:rFonts w:ascii="宋体" w:hAnsi="宋体"/>
          <w:sz w:val="24"/>
        </w:rPr>
        <w:t>1</w:t>
      </w:r>
      <w:proofErr w:type="gramStart"/>
      <w:r w:rsidR="00B41BB4">
        <w:rPr>
          <w:rFonts w:ascii="宋体" w:hAnsi="宋体" w:hint="eastAsia"/>
          <w:sz w:val="24"/>
        </w:rPr>
        <w:t>三</w:t>
      </w:r>
      <w:proofErr w:type="gramEnd"/>
      <w:r w:rsidR="00612F46">
        <w:rPr>
          <w:rFonts w:ascii="宋体" w:hAnsi="宋体" w:hint="eastAsia"/>
          <w:sz w:val="24"/>
        </w:rPr>
        <w:t>开展位，展台四周</w:t>
      </w:r>
      <w:r w:rsidR="00ED2288">
        <w:rPr>
          <w:rFonts w:ascii="宋体" w:hAnsi="宋体" w:hint="eastAsia"/>
          <w:sz w:val="24"/>
        </w:rPr>
        <w:t>可以采用</w:t>
      </w:r>
      <w:r w:rsidR="00A17AC8" w:rsidRPr="00E564F1">
        <w:rPr>
          <w:rFonts w:ascii="宋体" w:hAnsi="宋体" w:hint="eastAsia"/>
          <w:bCs/>
          <w:sz w:val="24"/>
        </w:rPr>
        <w:t>桁架</w:t>
      </w:r>
      <w:r w:rsidR="004C533E">
        <w:rPr>
          <w:rFonts w:ascii="宋体" w:hAnsi="宋体" w:hint="eastAsia"/>
          <w:bCs/>
          <w:sz w:val="24"/>
        </w:rPr>
        <w:t>(若有需要)</w:t>
      </w:r>
      <w:r w:rsidR="00ED2288">
        <w:rPr>
          <w:rFonts w:ascii="宋体" w:hAnsi="宋体" w:hint="eastAsia"/>
          <w:bCs/>
          <w:sz w:val="24"/>
        </w:rPr>
        <w:t>或者依据设计灵活安排</w:t>
      </w:r>
      <w:r w:rsidR="00A17AC8" w:rsidRPr="00E564F1">
        <w:rPr>
          <w:rFonts w:ascii="宋体" w:hAnsi="宋体" w:hint="eastAsia"/>
          <w:bCs/>
          <w:sz w:val="24"/>
        </w:rPr>
        <w:t>，楣</w:t>
      </w:r>
      <w:proofErr w:type="gramStart"/>
      <w:r w:rsidR="00A17AC8" w:rsidRPr="00E564F1">
        <w:rPr>
          <w:rFonts w:ascii="宋体" w:hAnsi="宋体" w:hint="eastAsia"/>
          <w:bCs/>
          <w:sz w:val="24"/>
        </w:rPr>
        <w:t>板</w:t>
      </w:r>
      <w:r w:rsidR="00ED2288">
        <w:rPr>
          <w:rFonts w:ascii="宋体" w:hAnsi="宋体" w:hint="eastAsia"/>
          <w:bCs/>
          <w:sz w:val="24"/>
        </w:rPr>
        <w:t>需</w:t>
      </w:r>
      <w:r w:rsidR="00A17AC8" w:rsidRPr="00E564F1">
        <w:rPr>
          <w:rFonts w:ascii="宋体" w:hAnsi="宋体" w:hint="eastAsia"/>
          <w:bCs/>
          <w:sz w:val="24"/>
        </w:rPr>
        <w:t>体现</w:t>
      </w:r>
      <w:proofErr w:type="gramEnd"/>
      <w:r w:rsidR="00A17AC8" w:rsidRPr="00E564F1">
        <w:rPr>
          <w:rFonts w:ascii="宋体" w:hAnsi="宋体" w:hint="eastAsia"/>
          <w:bCs/>
          <w:sz w:val="24"/>
        </w:rPr>
        <w:t>公</w:t>
      </w:r>
      <w:r w:rsidR="00A17AC8" w:rsidRPr="00E564F1">
        <w:rPr>
          <w:rFonts w:ascii="宋体" w:hAnsi="宋体" w:hint="eastAsia"/>
          <w:bCs/>
          <w:sz w:val="24"/>
        </w:rPr>
        <w:lastRenderedPageBreak/>
        <w:t>司LOGO、SLOG</w:t>
      </w:r>
      <w:r w:rsidR="00D96476" w:rsidRPr="00E564F1">
        <w:rPr>
          <w:rFonts w:ascii="宋体" w:hAnsi="宋体"/>
          <w:bCs/>
          <w:sz w:val="24"/>
        </w:rPr>
        <w:t>A</w:t>
      </w:r>
      <w:r w:rsidR="00A17AC8" w:rsidRPr="00E564F1">
        <w:rPr>
          <w:rFonts w:ascii="宋体" w:hAnsi="宋体" w:hint="eastAsia"/>
          <w:bCs/>
          <w:sz w:val="24"/>
        </w:rPr>
        <w:t>N</w:t>
      </w:r>
      <w:r w:rsidR="00B61DBC">
        <w:rPr>
          <w:rFonts w:ascii="宋体" w:hAnsi="宋体" w:hint="eastAsia"/>
          <w:bCs/>
          <w:sz w:val="24"/>
        </w:rPr>
        <w:t>：</w:t>
      </w:r>
      <w:r w:rsidR="00B41BB4" w:rsidRPr="00B41BB4">
        <w:rPr>
          <w:rFonts w:ascii="宋体" w:hAnsi="宋体"/>
          <w:bCs/>
          <w:color w:val="FF0000"/>
          <w:sz w:val="24"/>
        </w:rPr>
        <w:t>Provide global customers with new energy intelligent manufacturing total solutions and services</w:t>
      </w:r>
      <w:r w:rsidR="00A17AC8" w:rsidRPr="00E564F1">
        <w:rPr>
          <w:rFonts w:ascii="宋体" w:hAnsi="宋体" w:hint="eastAsia"/>
          <w:bCs/>
          <w:sz w:val="24"/>
        </w:rPr>
        <w:t>、展位号</w:t>
      </w:r>
      <w:r w:rsidR="001026A3" w:rsidRPr="00E564F1">
        <w:rPr>
          <w:rFonts w:ascii="宋体" w:hAnsi="宋体" w:hint="eastAsia"/>
          <w:bCs/>
          <w:sz w:val="24"/>
        </w:rPr>
        <w:t>。</w:t>
      </w:r>
    </w:p>
    <w:p w:rsidR="00A705DF" w:rsidRPr="00E564F1" w:rsidRDefault="001D7220" w:rsidP="00E564F1">
      <w:pPr>
        <w:spacing w:line="276" w:lineRule="auto"/>
        <w:ind w:firstLineChars="200" w:firstLine="480"/>
        <w:rPr>
          <w:rFonts w:ascii="宋体" w:hAnsi="宋体"/>
          <w:sz w:val="24"/>
        </w:rPr>
      </w:pPr>
      <w:r>
        <w:rPr>
          <w:rFonts w:ascii="宋体" w:hAnsi="宋体"/>
          <w:sz w:val="24"/>
        </w:rPr>
        <w:t>1.</w:t>
      </w:r>
      <w:r w:rsidR="00856EB9" w:rsidRPr="00E564F1">
        <w:rPr>
          <w:rFonts w:ascii="宋体" w:hAnsi="宋体" w:hint="eastAsia"/>
          <w:sz w:val="24"/>
        </w:rPr>
        <w:t>2</w:t>
      </w:r>
      <w:r>
        <w:rPr>
          <w:rFonts w:ascii="宋体" w:hAnsi="宋体"/>
          <w:sz w:val="24"/>
        </w:rPr>
        <w:t xml:space="preserve"> </w:t>
      </w:r>
      <w:r w:rsidR="00A705DF" w:rsidRPr="00E564F1">
        <w:rPr>
          <w:rFonts w:ascii="宋体" w:hAnsi="宋体" w:hint="eastAsia"/>
          <w:sz w:val="24"/>
        </w:rPr>
        <w:t>色彩基调以</w:t>
      </w:r>
      <w:r w:rsidR="005E12C4" w:rsidRPr="00E564F1">
        <w:rPr>
          <w:rFonts w:ascii="宋体" w:hAnsi="宋体" w:hint="eastAsia"/>
          <w:sz w:val="24"/>
        </w:rPr>
        <w:t>蓝色</w:t>
      </w:r>
      <w:r w:rsidR="00A705DF" w:rsidRPr="00E564F1">
        <w:rPr>
          <w:rFonts w:ascii="宋体" w:hAnsi="宋体" w:hint="eastAsia"/>
          <w:sz w:val="24"/>
        </w:rPr>
        <w:t>和白色为主</w:t>
      </w:r>
      <w:r w:rsidR="00BE6838" w:rsidRPr="00E564F1">
        <w:rPr>
          <w:rFonts w:ascii="宋体" w:hAnsi="宋体" w:hint="eastAsia"/>
          <w:sz w:val="24"/>
        </w:rPr>
        <w:t>，简洁</w:t>
      </w:r>
      <w:r w:rsidR="004C533E">
        <w:rPr>
          <w:rFonts w:ascii="宋体" w:hAnsi="宋体" w:hint="eastAsia"/>
          <w:sz w:val="24"/>
        </w:rPr>
        <w:t>现代，打破呆板</w:t>
      </w:r>
      <w:r w:rsidR="00A705DF" w:rsidRPr="00E564F1">
        <w:rPr>
          <w:rFonts w:ascii="宋体" w:hAnsi="宋体" w:hint="eastAsia"/>
          <w:sz w:val="24"/>
        </w:rPr>
        <w:t>。公司LOGO</w:t>
      </w:r>
      <w:r w:rsidR="001026A3" w:rsidRPr="00E564F1">
        <w:rPr>
          <w:rFonts w:ascii="宋体" w:hAnsi="宋体" w:hint="eastAsia"/>
          <w:sz w:val="24"/>
        </w:rPr>
        <w:t>要求内发光</w:t>
      </w:r>
      <w:r w:rsidR="00A705DF" w:rsidRPr="00E564F1">
        <w:rPr>
          <w:rFonts w:ascii="宋体" w:hAnsi="宋体"/>
          <w:sz w:val="24"/>
        </w:rPr>
        <w:t>，</w:t>
      </w:r>
      <w:r w:rsidR="00A705DF" w:rsidRPr="00E564F1">
        <w:rPr>
          <w:rFonts w:ascii="宋体" w:hAnsi="宋体" w:hint="eastAsia"/>
          <w:sz w:val="24"/>
        </w:rPr>
        <w:t>醒目、精细，主体字中文</w:t>
      </w:r>
      <w:r w:rsidR="00A705DF" w:rsidRPr="00E564F1">
        <w:rPr>
          <w:rFonts w:ascii="宋体" w:hAnsi="宋体"/>
          <w:sz w:val="24"/>
        </w:rPr>
        <w:t>LOGO</w:t>
      </w:r>
      <w:r w:rsidR="00A705DF" w:rsidRPr="00E564F1">
        <w:rPr>
          <w:rFonts w:ascii="宋体" w:hAnsi="宋体" w:hint="eastAsia"/>
          <w:sz w:val="24"/>
        </w:rPr>
        <w:t>字体高度</w:t>
      </w:r>
      <w:r w:rsidR="001026A3" w:rsidRPr="00E564F1">
        <w:rPr>
          <w:rFonts w:ascii="宋体" w:hAnsi="宋体" w:hint="eastAsia"/>
          <w:sz w:val="24"/>
        </w:rPr>
        <w:t>6</w:t>
      </w:r>
      <w:r w:rsidR="00A705DF" w:rsidRPr="00E564F1">
        <w:rPr>
          <w:rFonts w:ascii="宋体" w:hAnsi="宋体" w:hint="eastAsia"/>
          <w:sz w:val="24"/>
        </w:rPr>
        <w:t>0</w:t>
      </w:r>
      <w:r w:rsidR="00A705DF" w:rsidRPr="00E564F1">
        <w:rPr>
          <w:rFonts w:ascii="宋体" w:hAnsi="宋体"/>
          <w:sz w:val="24"/>
        </w:rPr>
        <w:t>cm</w:t>
      </w:r>
      <w:r w:rsidR="00A705DF" w:rsidRPr="00E564F1">
        <w:rPr>
          <w:rFonts w:ascii="宋体" w:hAnsi="宋体" w:hint="eastAsia"/>
          <w:sz w:val="24"/>
        </w:rPr>
        <w:t>以上；</w:t>
      </w:r>
      <w:r w:rsidR="00B61DBC">
        <w:t>侧面</w:t>
      </w:r>
      <w:r w:rsidR="00B61DBC">
        <w:rPr>
          <w:spacing w:val="-3"/>
        </w:rPr>
        <w:t>大</w:t>
      </w:r>
      <w:r w:rsidR="00B61DBC">
        <w:t>族</w:t>
      </w:r>
      <w:r w:rsidR="00B41BB4">
        <w:rPr>
          <w:rFonts w:hint="eastAsia"/>
        </w:rPr>
        <w:t>锂电</w:t>
      </w:r>
      <w:r w:rsidR="00B61DBC">
        <w:rPr>
          <w:spacing w:val="-3"/>
        </w:rPr>
        <w:t>公</w:t>
      </w:r>
      <w:r w:rsidR="00B61DBC">
        <w:t>司</w:t>
      </w:r>
      <w:r w:rsidR="00B61DBC">
        <w:rPr>
          <w:rFonts w:cs="宋体"/>
        </w:rPr>
        <w:t>L</w:t>
      </w:r>
      <w:r w:rsidR="00B61DBC">
        <w:rPr>
          <w:rFonts w:cs="宋体"/>
          <w:spacing w:val="-3"/>
        </w:rPr>
        <w:t>O</w:t>
      </w:r>
      <w:r w:rsidR="00B61DBC">
        <w:rPr>
          <w:rFonts w:cs="宋体"/>
        </w:rPr>
        <w:t>GO</w:t>
      </w:r>
      <w:r w:rsidR="00B61DBC">
        <w:t>要求立体字</w:t>
      </w:r>
      <w:r w:rsidR="00B61DBC">
        <w:rPr>
          <w:rFonts w:hint="eastAsia"/>
        </w:rPr>
        <w:t>，</w:t>
      </w:r>
      <w:r w:rsidR="00B61DBC">
        <w:t>醒目</w:t>
      </w:r>
      <w:r w:rsidR="00B61DBC">
        <w:rPr>
          <w:rFonts w:hint="eastAsia"/>
        </w:rPr>
        <w:t>，</w:t>
      </w:r>
      <w:r w:rsidR="00B61DBC">
        <w:t>精细</w:t>
      </w:r>
      <w:r w:rsidR="00B61DBC">
        <w:rPr>
          <w:rFonts w:hint="eastAsia"/>
        </w:rPr>
        <w:t>，</w:t>
      </w:r>
      <w:r w:rsidR="00B61DBC">
        <w:rPr>
          <w:spacing w:val="-3"/>
        </w:rPr>
        <w:t>主</w:t>
      </w:r>
      <w:r w:rsidR="00B61DBC">
        <w:t>体字</w:t>
      </w:r>
      <w:r w:rsidR="00B41BB4">
        <w:rPr>
          <w:rFonts w:hint="eastAsia"/>
          <w:spacing w:val="-3"/>
        </w:rPr>
        <w:t>英</w:t>
      </w:r>
      <w:r w:rsidR="00B61DBC">
        <w:t>文</w:t>
      </w:r>
      <w:r w:rsidR="00B61DBC">
        <w:rPr>
          <w:rFonts w:cs="宋体"/>
          <w:spacing w:val="-3"/>
        </w:rPr>
        <w:t>L</w:t>
      </w:r>
      <w:r w:rsidR="00B61DBC">
        <w:rPr>
          <w:rFonts w:cs="宋体"/>
        </w:rPr>
        <w:t>OGO</w:t>
      </w:r>
      <w:r w:rsidR="00B61DBC">
        <w:t>字</w:t>
      </w:r>
      <w:r w:rsidR="00B61DBC">
        <w:rPr>
          <w:spacing w:val="-3"/>
        </w:rPr>
        <w:t>体</w:t>
      </w:r>
      <w:r w:rsidR="00B61DBC">
        <w:t>参照</w:t>
      </w:r>
      <w:r w:rsidR="00B61DBC">
        <w:rPr>
          <w:rFonts w:hint="eastAsia"/>
        </w:rPr>
        <w:t>主</w:t>
      </w:r>
      <w:r w:rsidR="00B61DBC">
        <w:t>面</w:t>
      </w:r>
      <w:r w:rsidR="00B61DBC">
        <w:rPr>
          <w:rFonts w:hint="eastAsia"/>
        </w:rPr>
        <w:t>L</w:t>
      </w:r>
      <w:r w:rsidR="00B61DBC">
        <w:t>OGO</w:t>
      </w:r>
      <w:r>
        <w:rPr>
          <w:rFonts w:hint="eastAsia"/>
        </w:rPr>
        <w:t>；</w:t>
      </w:r>
      <w:r w:rsidRPr="007B0E1C">
        <w:rPr>
          <w:rFonts w:ascii="宋体" w:hAnsi="宋体" w:hint="eastAsia"/>
          <w:szCs w:val="21"/>
        </w:rPr>
        <w:t>广告高度（上边缘）</w:t>
      </w:r>
      <w:r w:rsidR="0064058B">
        <w:rPr>
          <w:rFonts w:ascii="宋体" w:hAnsi="宋体" w:hint="eastAsia"/>
          <w:szCs w:val="21"/>
        </w:rPr>
        <w:t>搭建手册规定的限高最高</w:t>
      </w:r>
      <w:r w:rsidRPr="00054714">
        <w:rPr>
          <w:rFonts w:ascii="宋体" w:hAnsi="宋体" w:hint="eastAsia"/>
          <w:szCs w:val="21"/>
        </w:rPr>
        <w:t>设计；</w:t>
      </w:r>
    </w:p>
    <w:p w:rsidR="00EE6404" w:rsidRPr="00E564F1" w:rsidRDefault="001D7220" w:rsidP="00E564F1">
      <w:pPr>
        <w:spacing w:line="276" w:lineRule="auto"/>
        <w:ind w:firstLineChars="200" w:firstLine="480"/>
        <w:rPr>
          <w:rFonts w:ascii="宋体" w:hAnsi="宋体"/>
          <w:sz w:val="24"/>
        </w:rPr>
      </w:pPr>
      <w:r>
        <w:rPr>
          <w:rFonts w:ascii="宋体" w:hAnsi="宋体"/>
          <w:sz w:val="24"/>
        </w:rPr>
        <w:t>1.</w:t>
      </w:r>
      <w:r w:rsidR="00856EB9" w:rsidRPr="00E564F1">
        <w:rPr>
          <w:rFonts w:ascii="宋体" w:hAnsi="宋体" w:hint="eastAsia"/>
          <w:sz w:val="24"/>
        </w:rPr>
        <w:t>3</w:t>
      </w:r>
      <w:r>
        <w:rPr>
          <w:rFonts w:ascii="宋体" w:hAnsi="宋体"/>
          <w:sz w:val="24"/>
        </w:rPr>
        <w:t xml:space="preserve"> </w:t>
      </w:r>
      <w:r w:rsidR="00D96F90">
        <w:t>展区采用木结构为主，减少涂料的使用，展位使用加绒加厚地毯，</w:t>
      </w:r>
    </w:p>
    <w:p w:rsidR="00A705DF" w:rsidRPr="00E564F1" w:rsidRDefault="001D7220" w:rsidP="00E564F1">
      <w:pPr>
        <w:spacing w:line="276" w:lineRule="auto"/>
        <w:ind w:firstLineChars="200" w:firstLine="480"/>
        <w:rPr>
          <w:rFonts w:ascii="宋体" w:hAnsi="宋体"/>
          <w:sz w:val="24"/>
        </w:rPr>
      </w:pPr>
      <w:r>
        <w:rPr>
          <w:rFonts w:ascii="宋体" w:hAnsi="宋体"/>
          <w:sz w:val="24"/>
        </w:rPr>
        <w:t>1.4</w:t>
      </w:r>
      <w:r w:rsidR="00B41BB4">
        <w:rPr>
          <w:rFonts w:ascii="宋体" w:hAnsi="宋体"/>
          <w:sz w:val="24"/>
        </w:rPr>
        <w:t xml:space="preserve"> </w:t>
      </w:r>
      <w:r w:rsidR="00A705DF" w:rsidRPr="00E564F1">
        <w:rPr>
          <w:rFonts w:ascii="宋体" w:hAnsi="宋体" w:hint="eastAsia"/>
          <w:sz w:val="24"/>
        </w:rPr>
        <w:t>所有展示区域灯光照明充足、明亮，</w:t>
      </w:r>
      <w:r w:rsidR="00A705DF" w:rsidRPr="00E564F1">
        <w:rPr>
          <w:rFonts w:ascii="宋体" w:hAnsi="宋体"/>
          <w:sz w:val="24"/>
        </w:rPr>
        <w:t>用</w:t>
      </w:r>
      <w:r w:rsidR="00A705DF" w:rsidRPr="00E564F1">
        <w:rPr>
          <w:rFonts w:ascii="宋体" w:hAnsi="宋体" w:hint="eastAsia"/>
          <w:sz w:val="24"/>
        </w:rPr>
        <w:t>高亮度</w:t>
      </w:r>
      <w:r w:rsidR="00464EB4" w:rsidRPr="00E564F1">
        <w:rPr>
          <w:rFonts w:ascii="宋体" w:hAnsi="宋体" w:hint="eastAsia"/>
          <w:sz w:val="24"/>
        </w:rPr>
        <w:t>车展灯及长臂射灯</w:t>
      </w:r>
      <w:r w:rsidR="00A705DF" w:rsidRPr="00E564F1">
        <w:rPr>
          <w:rFonts w:ascii="宋体" w:hAnsi="宋体" w:hint="eastAsia"/>
          <w:sz w:val="24"/>
        </w:rPr>
        <w:t>确保</w:t>
      </w:r>
      <w:r w:rsidR="00A705DF" w:rsidRPr="00E564F1">
        <w:rPr>
          <w:rFonts w:ascii="宋体" w:hAnsi="宋体"/>
          <w:sz w:val="24"/>
        </w:rPr>
        <w:t>机器</w:t>
      </w:r>
      <w:r w:rsidR="00A705DF" w:rsidRPr="00E564F1">
        <w:rPr>
          <w:rFonts w:ascii="宋体" w:hAnsi="宋体" w:hint="eastAsia"/>
          <w:sz w:val="24"/>
        </w:rPr>
        <w:t>、</w:t>
      </w:r>
      <w:r w:rsidR="00A705DF" w:rsidRPr="00E564F1">
        <w:rPr>
          <w:rFonts w:ascii="宋体" w:hAnsi="宋体"/>
          <w:sz w:val="24"/>
        </w:rPr>
        <w:t>楣板及整体展台亮度</w:t>
      </w:r>
      <w:r w:rsidR="001026A3" w:rsidRPr="00E564F1">
        <w:rPr>
          <w:rFonts w:ascii="宋体" w:hAnsi="宋体" w:hint="eastAsia"/>
          <w:sz w:val="24"/>
        </w:rPr>
        <w:t>。</w:t>
      </w:r>
    </w:p>
    <w:p w:rsidR="00A705DF" w:rsidRPr="00E564F1" w:rsidRDefault="001D7220" w:rsidP="00E564F1">
      <w:pPr>
        <w:spacing w:line="276" w:lineRule="auto"/>
        <w:ind w:firstLineChars="200" w:firstLine="480"/>
        <w:rPr>
          <w:rFonts w:ascii="宋体" w:hAnsi="宋体"/>
          <w:sz w:val="24"/>
        </w:rPr>
      </w:pPr>
      <w:r>
        <w:rPr>
          <w:rFonts w:ascii="宋体" w:hAnsi="宋体"/>
          <w:sz w:val="24"/>
        </w:rPr>
        <w:t>1.5</w:t>
      </w:r>
      <w:r w:rsidR="00A705DF" w:rsidRPr="00E564F1">
        <w:rPr>
          <w:rFonts w:ascii="宋体" w:hAnsi="宋体" w:hint="eastAsia"/>
          <w:sz w:val="24"/>
        </w:rPr>
        <w:t>前台</w:t>
      </w:r>
      <w:r w:rsidR="00B41BB4">
        <w:rPr>
          <w:rFonts w:ascii="宋体" w:hAnsi="宋体" w:hint="eastAsia"/>
          <w:sz w:val="24"/>
        </w:rPr>
        <w:t>1个</w:t>
      </w:r>
      <w:r w:rsidR="00A705DF" w:rsidRPr="00E564F1">
        <w:rPr>
          <w:rFonts w:ascii="宋体" w:hAnsi="宋体" w:hint="eastAsia"/>
          <w:sz w:val="24"/>
        </w:rPr>
        <w:t>、样品展示柜</w:t>
      </w:r>
      <w:r w:rsidR="00386F37">
        <w:rPr>
          <w:rFonts w:ascii="宋体" w:hAnsi="宋体" w:hint="eastAsia"/>
          <w:sz w:val="24"/>
        </w:rPr>
        <w:t>1个</w:t>
      </w:r>
      <w:r w:rsidR="00A705DF" w:rsidRPr="00E564F1">
        <w:rPr>
          <w:rFonts w:ascii="宋体" w:hAnsi="宋体" w:hint="eastAsia"/>
          <w:sz w:val="24"/>
        </w:rPr>
        <w:t>、</w:t>
      </w:r>
      <w:r w:rsidR="00B41BB4">
        <w:rPr>
          <w:rFonts w:ascii="宋体" w:hAnsi="宋体" w:hint="eastAsia"/>
          <w:sz w:val="24"/>
        </w:rPr>
        <w:t>2套</w:t>
      </w:r>
      <w:r w:rsidR="00B41BB4">
        <w:rPr>
          <w:rFonts w:ascii="宋体" w:hAnsi="宋体"/>
          <w:sz w:val="24"/>
        </w:rPr>
        <w:t>洽谈室桌</w:t>
      </w:r>
      <w:r w:rsidR="00B41BB4">
        <w:rPr>
          <w:rFonts w:ascii="宋体" w:hAnsi="宋体" w:hint="eastAsia"/>
          <w:sz w:val="24"/>
        </w:rPr>
        <w:t>（1桌配4把靠背椅）</w:t>
      </w:r>
      <w:r w:rsidR="00A705DF" w:rsidRPr="00E564F1">
        <w:rPr>
          <w:rFonts w:ascii="宋体" w:hAnsi="宋体" w:hint="eastAsia"/>
          <w:sz w:val="24"/>
        </w:rPr>
        <w:t>（即客户近距离接触及观看的）均需要烤漆；</w:t>
      </w:r>
      <w:r w:rsidR="001026A3" w:rsidRPr="00E564F1">
        <w:rPr>
          <w:rFonts w:ascii="宋体" w:hAnsi="宋体" w:hint="eastAsia"/>
          <w:spacing w:val="-2"/>
          <w:sz w:val="24"/>
        </w:rPr>
        <w:t>L</w:t>
      </w:r>
      <w:r w:rsidR="001026A3" w:rsidRPr="00E564F1">
        <w:rPr>
          <w:rFonts w:ascii="宋体" w:hAnsi="宋体"/>
          <w:spacing w:val="-2"/>
          <w:sz w:val="24"/>
        </w:rPr>
        <w:t>OGO厚度不小于4CM立体字。</w:t>
      </w:r>
      <w:r w:rsidR="00BE6838" w:rsidRPr="00E564F1">
        <w:rPr>
          <w:rFonts w:ascii="宋体" w:hAnsi="宋体" w:hint="eastAsia"/>
          <w:spacing w:val="-2"/>
          <w:sz w:val="24"/>
        </w:rPr>
        <w:t>前台的造型，材料，色彩，L</w:t>
      </w:r>
      <w:r w:rsidR="00BE6838" w:rsidRPr="00E564F1">
        <w:rPr>
          <w:rFonts w:ascii="宋体" w:hAnsi="宋体"/>
          <w:spacing w:val="-2"/>
          <w:sz w:val="24"/>
        </w:rPr>
        <w:t>OGO</w:t>
      </w:r>
      <w:r w:rsidR="00BE6838" w:rsidRPr="00E564F1">
        <w:rPr>
          <w:rFonts w:ascii="宋体" w:hAnsi="宋体" w:hint="eastAsia"/>
          <w:spacing w:val="-2"/>
          <w:sz w:val="24"/>
        </w:rPr>
        <w:t>等元素需与展台整体风格协调呼应。</w:t>
      </w:r>
    </w:p>
    <w:p w:rsidR="00EE6404" w:rsidRDefault="001D7220" w:rsidP="00E564F1">
      <w:pPr>
        <w:spacing w:line="276" w:lineRule="auto"/>
        <w:ind w:firstLineChars="200" w:firstLine="480"/>
        <w:rPr>
          <w:rFonts w:ascii="宋体" w:hAnsi="宋体"/>
          <w:sz w:val="24"/>
        </w:rPr>
      </w:pPr>
      <w:r>
        <w:rPr>
          <w:rFonts w:ascii="宋体" w:hAnsi="宋体"/>
          <w:sz w:val="24"/>
        </w:rPr>
        <w:t>1.6</w:t>
      </w:r>
      <w:r w:rsidR="00EE6404" w:rsidRPr="00E564F1">
        <w:rPr>
          <w:rFonts w:ascii="宋体" w:hAnsi="宋体" w:hint="eastAsia"/>
          <w:sz w:val="24"/>
        </w:rPr>
        <w:t>展台配</w:t>
      </w:r>
      <w:r w:rsidR="009D38FF">
        <w:rPr>
          <w:rFonts w:ascii="宋体" w:hAnsi="宋体" w:hint="eastAsia"/>
          <w:sz w:val="24"/>
        </w:rPr>
        <w:t>一个</w:t>
      </w:r>
      <w:r w:rsidR="00B41BB4">
        <w:rPr>
          <w:rFonts w:ascii="宋体" w:hAnsi="宋体" w:hint="eastAsia"/>
          <w:sz w:val="24"/>
        </w:rPr>
        <w:t>不小于</w:t>
      </w:r>
      <w:r w:rsidR="00B41BB4">
        <w:rPr>
          <w:rFonts w:ascii="宋体" w:hAnsi="宋体"/>
          <w:sz w:val="24"/>
        </w:rPr>
        <w:t>50</w:t>
      </w:r>
      <w:r w:rsidR="00B41BB4">
        <w:rPr>
          <w:rFonts w:ascii="宋体" w:hAnsi="宋体" w:hint="eastAsia"/>
          <w:sz w:val="24"/>
        </w:rPr>
        <w:t>寸的液晶电视（可播放U盘视频）</w:t>
      </w:r>
      <w:r w:rsidR="00EE6404" w:rsidRPr="00E564F1">
        <w:rPr>
          <w:rFonts w:ascii="宋体" w:hAnsi="宋体" w:hint="eastAsia"/>
          <w:sz w:val="24"/>
        </w:rPr>
        <w:t>，带音响可播放宣传片，</w:t>
      </w:r>
      <w:r w:rsidR="00B41BB4">
        <w:rPr>
          <w:rFonts w:ascii="宋体" w:hAnsi="宋体" w:hint="eastAsia"/>
          <w:sz w:val="24"/>
        </w:rPr>
        <w:t>挂于墙体醒目位置，便于观众观看</w:t>
      </w:r>
      <w:r w:rsidR="006C61A1" w:rsidRPr="00E564F1">
        <w:rPr>
          <w:rFonts w:ascii="宋体" w:hAnsi="宋体" w:hint="eastAsia"/>
          <w:sz w:val="24"/>
        </w:rPr>
        <w:t>，如设计悬挂在上方桁架则合理考虑视觉效果</w:t>
      </w:r>
      <w:r w:rsidR="00EE6404" w:rsidRPr="00E564F1">
        <w:rPr>
          <w:rFonts w:ascii="宋体" w:hAnsi="宋体" w:hint="eastAsia"/>
          <w:sz w:val="24"/>
        </w:rPr>
        <w:t>；</w:t>
      </w:r>
    </w:p>
    <w:p w:rsidR="009D38FF" w:rsidRDefault="009D38FF" w:rsidP="00E564F1">
      <w:pPr>
        <w:spacing w:line="276" w:lineRule="auto"/>
        <w:ind w:firstLineChars="200" w:firstLine="480"/>
        <w:rPr>
          <w:rFonts w:ascii="宋体" w:hAnsi="宋体"/>
          <w:sz w:val="24"/>
        </w:rPr>
      </w:pPr>
      <w:r>
        <w:rPr>
          <w:rFonts w:ascii="宋体" w:hAnsi="宋体"/>
          <w:sz w:val="24"/>
        </w:rPr>
        <w:t xml:space="preserve">1.7 </w:t>
      </w:r>
      <w:r w:rsidR="00B41BB4">
        <w:rPr>
          <w:rFonts w:ascii="宋体" w:hAnsi="宋体" w:hint="eastAsia"/>
          <w:sz w:val="24"/>
        </w:rPr>
        <w:t>需要设计</w:t>
      </w:r>
      <w:r w:rsidR="00386F37">
        <w:rPr>
          <w:rFonts w:ascii="宋体" w:hAnsi="宋体" w:hint="eastAsia"/>
          <w:sz w:val="24"/>
        </w:rPr>
        <w:t>并</w:t>
      </w:r>
      <w:r w:rsidR="00B41BB4">
        <w:rPr>
          <w:rFonts w:ascii="宋体" w:hAnsi="宋体" w:hint="eastAsia"/>
          <w:sz w:val="24"/>
        </w:rPr>
        <w:t>制作个模型沙盘的底座，用于摆放展出的模型沙盘</w:t>
      </w:r>
      <w:r w:rsidR="003C15DB">
        <w:rPr>
          <w:rFonts w:ascii="宋体" w:hAnsi="宋体" w:hint="eastAsia"/>
          <w:sz w:val="24"/>
        </w:rPr>
        <w:t>，居中预留接线孔</w:t>
      </w:r>
      <w:r w:rsidR="00386F37">
        <w:rPr>
          <w:rFonts w:ascii="宋体" w:hAnsi="宋体" w:hint="eastAsia"/>
          <w:sz w:val="24"/>
        </w:rPr>
        <w:t>，通电给模型（用电：2</w:t>
      </w:r>
      <w:r w:rsidR="00386F37">
        <w:rPr>
          <w:rFonts w:ascii="宋体" w:hAnsi="宋体"/>
          <w:sz w:val="24"/>
        </w:rPr>
        <w:t>20v</w:t>
      </w:r>
      <w:r w:rsidR="00386F37">
        <w:rPr>
          <w:rFonts w:ascii="宋体" w:hAnsi="宋体" w:hint="eastAsia"/>
          <w:sz w:val="24"/>
        </w:rPr>
        <w:t>普通照明排除就行），底座需要加上大族锂电logo，另外，需要用礼宾围栏围起来，具体尺寸如下：</w:t>
      </w:r>
    </w:p>
    <w:p w:rsidR="00B41BB4" w:rsidRPr="009D38FF" w:rsidRDefault="00B41BB4" w:rsidP="00386F37">
      <w:pPr>
        <w:spacing w:line="276" w:lineRule="auto"/>
        <w:ind w:firstLineChars="200" w:firstLine="420"/>
        <w:jc w:val="center"/>
        <w:rPr>
          <w:rFonts w:ascii="宋体" w:hAnsi="宋体"/>
          <w:sz w:val="24"/>
        </w:rPr>
      </w:pPr>
      <w:r w:rsidRPr="00FE5D65">
        <w:rPr>
          <w:noProof/>
        </w:rPr>
        <w:drawing>
          <wp:inline distT="0" distB="0" distL="0" distR="0" wp14:anchorId="1C26DC88" wp14:editId="19E70DD9">
            <wp:extent cx="4306376" cy="2486025"/>
            <wp:effectExtent l="0" t="0" r="0" b="0"/>
            <wp:docPr id="7" name="图片 7" descr="D:\事业部文案\微信文案\2023\合同\模型沙盘\微信图片_2024012214185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事业部文案\微信文案\2023\合同\模型沙盘\微信图片_20240122141852-0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12429" cy="2489519"/>
                    </a:xfrm>
                    <a:prstGeom prst="rect">
                      <a:avLst/>
                    </a:prstGeom>
                    <a:noFill/>
                    <a:ln>
                      <a:noFill/>
                    </a:ln>
                  </pic:spPr>
                </pic:pic>
              </a:graphicData>
            </a:graphic>
          </wp:inline>
        </w:drawing>
      </w:r>
    </w:p>
    <w:p w:rsidR="00A705DF" w:rsidRPr="00E564F1" w:rsidRDefault="001D7220" w:rsidP="00E564F1">
      <w:pPr>
        <w:spacing w:beforeLines="50" w:before="156" w:line="276" w:lineRule="auto"/>
        <w:rPr>
          <w:rFonts w:ascii="宋体" w:hAnsi="宋体"/>
          <w:sz w:val="24"/>
        </w:rPr>
      </w:pPr>
      <w:r>
        <w:rPr>
          <w:rFonts w:ascii="宋体" w:hAnsi="宋体" w:hint="eastAsia"/>
          <w:sz w:val="24"/>
        </w:rPr>
        <w:t>2.</w:t>
      </w:r>
      <w:r>
        <w:rPr>
          <w:rFonts w:ascii="宋体" w:hAnsi="宋体"/>
          <w:sz w:val="24"/>
        </w:rPr>
        <w:t xml:space="preserve"> </w:t>
      </w:r>
      <w:r w:rsidR="00A705DF" w:rsidRPr="00E564F1">
        <w:rPr>
          <w:rFonts w:ascii="宋体" w:hAnsi="宋体" w:hint="eastAsia"/>
          <w:sz w:val="24"/>
        </w:rPr>
        <w:t>展区功能划分及其他要求：</w:t>
      </w:r>
    </w:p>
    <w:p w:rsidR="00326EBC" w:rsidRPr="004443F1" w:rsidRDefault="001D7220" w:rsidP="001D7220">
      <w:pPr>
        <w:spacing w:line="276" w:lineRule="auto"/>
        <w:ind w:leftChars="200" w:left="660" w:rightChars="-17" w:right="-36" w:hangingChars="100" w:hanging="240"/>
        <w:rPr>
          <w:rFonts w:ascii="宋体" w:hAnsi="宋体"/>
          <w:color w:val="000000" w:themeColor="text1"/>
          <w:sz w:val="24"/>
        </w:rPr>
      </w:pPr>
      <w:r>
        <w:rPr>
          <w:rFonts w:ascii="宋体" w:hAnsi="宋体"/>
          <w:sz w:val="24"/>
        </w:rPr>
        <w:t>2.1</w:t>
      </w:r>
      <w:r w:rsidR="00A705DF" w:rsidRPr="00E564F1">
        <w:rPr>
          <w:rFonts w:ascii="宋体" w:hAnsi="宋体" w:hint="eastAsia"/>
          <w:sz w:val="24"/>
        </w:rPr>
        <w:t>设备展示区</w:t>
      </w:r>
      <w:r w:rsidR="00A705DF" w:rsidRPr="004443F1">
        <w:rPr>
          <w:rFonts w:ascii="宋体" w:hAnsi="宋体" w:hint="eastAsia"/>
          <w:color w:val="000000" w:themeColor="text1"/>
          <w:sz w:val="24"/>
        </w:rPr>
        <w:t>：</w:t>
      </w:r>
      <w:r w:rsidR="00386F37">
        <w:rPr>
          <w:rFonts w:ascii="宋体" w:hAnsi="宋体" w:hint="eastAsia"/>
          <w:color w:val="000000" w:themeColor="text1"/>
          <w:sz w:val="24"/>
        </w:rPr>
        <w:t>1个模型沙盘展品，占地尺寸：2</w:t>
      </w:r>
      <w:r w:rsidR="00386F37">
        <w:rPr>
          <w:rFonts w:ascii="宋体" w:hAnsi="宋体"/>
          <w:color w:val="000000" w:themeColor="text1"/>
          <w:sz w:val="24"/>
        </w:rPr>
        <w:t>00</w:t>
      </w:r>
      <w:r w:rsidR="00386F37">
        <w:rPr>
          <w:rFonts w:ascii="宋体" w:hAnsi="宋体" w:hint="eastAsia"/>
          <w:color w:val="000000" w:themeColor="text1"/>
          <w:sz w:val="24"/>
        </w:rPr>
        <w:t>cm</w:t>
      </w:r>
      <w:r w:rsidR="00386F37">
        <w:rPr>
          <w:rFonts w:ascii="宋体" w:hAnsi="宋体"/>
          <w:color w:val="000000" w:themeColor="text1"/>
          <w:sz w:val="24"/>
        </w:rPr>
        <w:t>*100</w:t>
      </w:r>
      <w:r w:rsidR="00386F37">
        <w:rPr>
          <w:rFonts w:ascii="宋体" w:hAnsi="宋体" w:hint="eastAsia"/>
          <w:color w:val="000000" w:themeColor="text1"/>
          <w:sz w:val="24"/>
        </w:rPr>
        <w:t>cm</w:t>
      </w:r>
      <w:r w:rsidR="00386F37">
        <w:rPr>
          <w:rFonts w:ascii="宋体" w:hAnsi="宋体"/>
          <w:color w:val="000000" w:themeColor="text1"/>
          <w:sz w:val="24"/>
        </w:rPr>
        <w:t>*100</w:t>
      </w:r>
      <w:r w:rsidR="00386F37">
        <w:rPr>
          <w:rFonts w:ascii="宋体" w:hAnsi="宋体" w:hint="eastAsia"/>
          <w:color w:val="000000" w:themeColor="text1"/>
          <w:sz w:val="24"/>
        </w:rPr>
        <w:t>cm</w:t>
      </w:r>
      <w:r w:rsidR="00F57EFD" w:rsidRPr="004443F1">
        <w:rPr>
          <w:rFonts w:ascii="宋体" w:hAnsi="宋体"/>
          <w:color w:val="000000" w:themeColor="text1"/>
          <w:sz w:val="24"/>
        </w:rPr>
        <w:t xml:space="preserve">. </w:t>
      </w:r>
      <w:r w:rsidRPr="004443F1">
        <w:rPr>
          <w:rFonts w:ascii="宋体" w:hAnsi="宋体" w:hint="eastAsia"/>
          <w:color w:val="000000" w:themeColor="text1"/>
          <w:sz w:val="24"/>
        </w:rPr>
        <w:t>配备落地说明牌</w:t>
      </w:r>
      <w:r w:rsidR="00386F37">
        <w:rPr>
          <w:rFonts w:ascii="宋体" w:hAnsi="宋体" w:hint="eastAsia"/>
          <w:color w:val="000000" w:themeColor="text1"/>
          <w:sz w:val="24"/>
        </w:rPr>
        <w:t>1个</w:t>
      </w:r>
      <w:r w:rsidRPr="004443F1">
        <w:rPr>
          <w:rFonts w:ascii="宋体" w:hAnsi="宋体" w:hint="eastAsia"/>
          <w:color w:val="000000" w:themeColor="text1"/>
          <w:sz w:val="24"/>
        </w:rPr>
        <w:t>；</w:t>
      </w:r>
    </w:p>
    <w:p w:rsidR="001D7220" w:rsidRPr="001D7220" w:rsidRDefault="001D7220" w:rsidP="001D7220">
      <w:pPr>
        <w:spacing w:line="276" w:lineRule="auto"/>
        <w:ind w:leftChars="200" w:left="660" w:rightChars="-17" w:right="-36" w:hangingChars="100" w:hanging="240"/>
        <w:rPr>
          <w:rFonts w:ascii="宋体" w:hAnsi="宋体"/>
          <w:sz w:val="24"/>
        </w:rPr>
      </w:pPr>
      <w:r w:rsidRPr="004443F1">
        <w:rPr>
          <w:rFonts w:ascii="宋体" w:hAnsi="宋体"/>
          <w:color w:val="000000" w:themeColor="text1"/>
          <w:sz w:val="24"/>
        </w:rPr>
        <w:t>2.</w:t>
      </w:r>
      <w:r w:rsidR="00386F37">
        <w:rPr>
          <w:rFonts w:ascii="宋体" w:hAnsi="宋体"/>
          <w:color w:val="000000" w:themeColor="text1"/>
          <w:sz w:val="24"/>
        </w:rPr>
        <w:t>1</w:t>
      </w:r>
      <w:r w:rsidR="00A705DF" w:rsidRPr="004443F1">
        <w:rPr>
          <w:rFonts w:ascii="宋体" w:hAnsi="宋体" w:hint="eastAsia"/>
          <w:color w:val="000000" w:themeColor="text1"/>
          <w:sz w:val="24"/>
        </w:rPr>
        <w:t>样品展示区：</w:t>
      </w:r>
      <w:r w:rsidR="00C050BA" w:rsidRPr="004443F1">
        <w:rPr>
          <w:rFonts w:ascii="宋体" w:hAnsi="宋体" w:hint="eastAsia"/>
          <w:color w:val="000000" w:themeColor="text1"/>
          <w:sz w:val="24"/>
        </w:rPr>
        <w:t>样品展示柜，</w:t>
      </w:r>
      <w:r w:rsidRPr="004443F1">
        <w:rPr>
          <w:rFonts w:ascii="宋体" w:hAnsi="宋体" w:hint="eastAsia"/>
          <w:color w:val="000000" w:themeColor="text1"/>
          <w:sz w:val="24"/>
        </w:rPr>
        <w:t>小件样品</w:t>
      </w:r>
      <w:r w:rsidR="00386F37">
        <w:rPr>
          <w:rFonts w:ascii="宋体" w:hAnsi="宋体" w:hint="eastAsia"/>
          <w:color w:val="000000" w:themeColor="text1"/>
          <w:sz w:val="24"/>
        </w:rPr>
        <w:t>若干</w:t>
      </w:r>
      <w:r w:rsidR="00B61DBC" w:rsidRPr="004443F1">
        <w:rPr>
          <w:rFonts w:ascii="宋体" w:hAnsi="宋体" w:hint="eastAsia"/>
          <w:color w:val="000000" w:themeColor="text1"/>
          <w:sz w:val="24"/>
        </w:rPr>
        <w:t>件，</w:t>
      </w:r>
      <w:r w:rsidRPr="001D7220">
        <w:rPr>
          <w:rFonts w:ascii="宋体" w:hAnsi="宋体" w:hint="eastAsia"/>
          <w:sz w:val="24"/>
        </w:rPr>
        <w:t>不局限方形结构，可适当采取异形或组合结构，带珠宝灯；</w:t>
      </w:r>
    </w:p>
    <w:p w:rsidR="00A705DF" w:rsidRPr="00E564F1" w:rsidRDefault="001D7220" w:rsidP="001D7220">
      <w:pPr>
        <w:spacing w:line="276" w:lineRule="auto"/>
        <w:ind w:leftChars="200" w:left="660" w:rightChars="-17" w:right="-36" w:hangingChars="100" w:hanging="240"/>
        <w:rPr>
          <w:rFonts w:ascii="宋体" w:hAnsi="宋体"/>
          <w:sz w:val="24"/>
        </w:rPr>
      </w:pPr>
      <w:r>
        <w:rPr>
          <w:rFonts w:ascii="宋体" w:hAnsi="宋体"/>
          <w:sz w:val="24"/>
        </w:rPr>
        <w:t>2.3</w:t>
      </w:r>
      <w:r w:rsidR="00A705DF" w:rsidRPr="00E564F1">
        <w:rPr>
          <w:rFonts w:ascii="宋体" w:hAnsi="宋体" w:hint="eastAsia"/>
          <w:sz w:val="24"/>
        </w:rPr>
        <w:t>洽谈区：</w:t>
      </w:r>
      <w:r w:rsidR="00326EBC" w:rsidRPr="00E564F1">
        <w:rPr>
          <w:rFonts w:ascii="宋体" w:hAnsi="宋体"/>
          <w:sz w:val="24"/>
        </w:rPr>
        <w:t>2</w:t>
      </w:r>
      <w:r w:rsidR="00A705DF" w:rsidRPr="00E564F1">
        <w:rPr>
          <w:rFonts w:ascii="宋体" w:hAnsi="宋体" w:hint="eastAsia"/>
          <w:sz w:val="24"/>
        </w:rPr>
        <w:t>套</w:t>
      </w:r>
      <w:r w:rsidR="00C93A1D" w:rsidRPr="00E564F1">
        <w:rPr>
          <w:rFonts w:ascii="宋体" w:hAnsi="宋体" w:hint="eastAsia"/>
          <w:sz w:val="24"/>
        </w:rPr>
        <w:t>高脚</w:t>
      </w:r>
      <w:r w:rsidR="00A705DF" w:rsidRPr="00E564F1">
        <w:rPr>
          <w:rFonts w:ascii="宋体" w:hAnsi="宋体" w:hint="eastAsia"/>
          <w:sz w:val="24"/>
        </w:rPr>
        <w:t>桌椅要求档次高的</w:t>
      </w:r>
      <w:r w:rsidR="00BE6838" w:rsidRPr="00E564F1">
        <w:rPr>
          <w:rFonts w:ascii="宋体" w:hAnsi="宋体" w:hint="eastAsia"/>
          <w:sz w:val="24"/>
        </w:rPr>
        <w:t>(亮面油漆，无异味)</w:t>
      </w:r>
      <w:r w:rsidR="00A705DF" w:rsidRPr="00E564F1">
        <w:rPr>
          <w:rFonts w:ascii="宋体" w:hAnsi="宋体" w:hint="eastAsia"/>
          <w:sz w:val="24"/>
        </w:rPr>
        <w:t xml:space="preserve">，不得有破损脏污桌椅； </w:t>
      </w:r>
    </w:p>
    <w:p w:rsidR="00A705DF" w:rsidRPr="00E564F1" w:rsidRDefault="001D7220" w:rsidP="00D96F90">
      <w:pPr>
        <w:spacing w:line="276" w:lineRule="auto"/>
        <w:ind w:leftChars="200" w:left="660" w:rightChars="-17" w:right="-36" w:hangingChars="100" w:hanging="240"/>
        <w:rPr>
          <w:rFonts w:ascii="宋体" w:hAnsi="宋体"/>
          <w:sz w:val="24"/>
        </w:rPr>
      </w:pPr>
      <w:r>
        <w:rPr>
          <w:rFonts w:ascii="宋体" w:hAnsi="宋体"/>
          <w:sz w:val="24"/>
        </w:rPr>
        <w:t>2.4</w:t>
      </w:r>
      <w:r w:rsidR="00D96F90" w:rsidRPr="00D96F90">
        <w:rPr>
          <w:rFonts w:ascii="宋体" w:hAnsi="宋体"/>
          <w:sz w:val="24"/>
        </w:rPr>
        <w:t>前台高度不得低于1</w:t>
      </w:r>
      <w:r w:rsidR="00D96F90" w:rsidRPr="00D96F90">
        <w:rPr>
          <w:rFonts w:ascii="宋体" w:hAnsi="宋体" w:hint="eastAsia"/>
          <w:sz w:val="24"/>
        </w:rPr>
        <w:t>.</w:t>
      </w:r>
      <w:r w:rsidR="00D96F90" w:rsidRPr="00D96F90">
        <w:rPr>
          <w:rFonts w:ascii="宋体" w:hAnsi="宋体"/>
          <w:sz w:val="24"/>
        </w:rPr>
        <w:t>2米，长度在</w:t>
      </w:r>
      <w:r w:rsidR="00D96F90" w:rsidRPr="00D96F90">
        <w:rPr>
          <w:rFonts w:ascii="宋体" w:hAnsi="宋体" w:hint="eastAsia"/>
          <w:sz w:val="24"/>
        </w:rPr>
        <w:t>1</w:t>
      </w:r>
      <w:r w:rsidR="00D96F90" w:rsidRPr="00D96F90">
        <w:rPr>
          <w:rFonts w:ascii="宋体" w:hAnsi="宋体"/>
          <w:sz w:val="24"/>
        </w:rPr>
        <w:t>.</w:t>
      </w:r>
      <w:r w:rsidR="00386F37">
        <w:rPr>
          <w:rFonts w:ascii="宋体" w:hAnsi="宋体"/>
          <w:sz w:val="24"/>
        </w:rPr>
        <w:t>2</w:t>
      </w:r>
      <w:r w:rsidR="00D96F90" w:rsidRPr="00D96F90">
        <w:rPr>
          <w:rFonts w:ascii="宋体" w:hAnsi="宋体"/>
          <w:sz w:val="24"/>
        </w:rPr>
        <w:t>-1</w:t>
      </w:r>
      <w:r w:rsidR="00D96F90" w:rsidRPr="00D96F90">
        <w:rPr>
          <w:rFonts w:ascii="宋体" w:hAnsi="宋体" w:hint="eastAsia"/>
          <w:sz w:val="24"/>
        </w:rPr>
        <w:t>.</w:t>
      </w:r>
      <w:r w:rsidR="00386F37">
        <w:rPr>
          <w:rFonts w:ascii="宋体" w:hAnsi="宋体"/>
          <w:sz w:val="24"/>
        </w:rPr>
        <w:t>8</w:t>
      </w:r>
      <w:r w:rsidR="00D96F90" w:rsidRPr="00D96F90">
        <w:rPr>
          <w:rFonts w:ascii="宋体" w:hAnsi="宋体"/>
          <w:sz w:val="24"/>
        </w:rPr>
        <w:t>米，下方需配备柜门用于内部放置物品，鲜花1个</w:t>
      </w:r>
      <w:r w:rsidR="00A705DF" w:rsidRPr="00E564F1">
        <w:rPr>
          <w:rFonts w:ascii="宋体" w:hAnsi="宋体" w:hint="eastAsia"/>
          <w:sz w:val="24"/>
        </w:rPr>
        <w:t>，落地宣传册展示架</w:t>
      </w:r>
      <w:r w:rsidR="009B58A2" w:rsidRPr="00E564F1">
        <w:rPr>
          <w:rFonts w:ascii="宋体" w:hAnsi="宋体"/>
          <w:sz w:val="24"/>
        </w:rPr>
        <w:t>1</w:t>
      </w:r>
      <w:r w:rsidR="00A705DF" w:rsidRPr="00E564F1">
        <w:rPr>
          <w:rFonts w:ascii="宋体" w:hAnsi="宋体" w:hint="eastAsia"/>
          <w:sz w:val="24"/>
        </w:rPr>
        <w:t>个，</w:t>
      </w:r>
      <w:r w:rsidR="00386F37">
        <w:rPr>
          <w:rFonts w:ascii="宋体" w:hAnsi="宋体" w:hint="eastAsia"/>
          <w:sz w:val="24"/>
        </w:rPr>
        <w:t>液晶</w:t>
      </w:r>
      <w:r w:rsidR="00A705DF" w:rsidRPr="00E564F1">
        <w:rPr>
          <w:rFonts w:ascii="宋体" w:hAnsi="宋体" w:hint="eastAsia"/>
          <w:sz w:val="24"/>
        </w:rPr>
        <w:t>电视1台</w:t>
      </w:r>
      <w:r w:rsidR="00386F37">
        <w:rPr>
          <w:rFonts w:ascii="宋体" w:hAnsi="宋体" w:hint="eastAsia"/>
          <w:sz w:val="24"/>
        </w:rPr>
        <w:t>（不小于</w:t>
      </w:r>
      <w:r w:rsidR="00386F37">
        <w:rPr>
          <w:rFonts w:ascii="宋体" w:hAnsi="宋体"/>
          <w:sz w:val="24"/>
        </w:rPr>
        <w:t>50</w:t>
      </w:r>
      <w:r w:rsidR="00386F37">
        <w:rPr>
          <w:rFonts w:ascii="宋体" w:hAnsi="宋体" w:hint="eastAsia"/>
          <w:sz w:val="24"/>
        </w:rPr>
        <w:t>寸，可播放U盘视频）</w:t>
      </w:r>
      <w:r w:rsidR="00A705DF" w:rsidRPr="00E564F1">
        <w:rPr>
          <w:rFonts w:ascii="宋体" w:hAnsi="宋体" w:hint="eastAsia"/>
          <w:sz w:val="24"/>
        </w:rPr>
        <w:t>；</w:t>
      </w:r>
    </w:p>
    <w:p w:rsidR="00A705DF" w:rsidRPr="00E564F1" w:rsidRDefault="001D7220" w:rsidP="003F3BF1">
      <w:pPr>
        <w:spacing w:line="276" w:lineRule="auto"/>
        <w:ind w:rightChars="-17" w:right="-36" w:firstLineChars="200" w:firstLine="480"/>
        <w:rPr>
          <w:rFonts w:ascii="宋体" w:hAnsi="宋体"/>
          <w:sz w:val="24"/>
        </w:rPr>
      </w:pPr>
      <w:r>
        <w:rPr>
          <w:rFonts w:ascii="宋体" w:hAnsi="宋体"/>
          <w:sz w:val="24"/>
        </w:rPr>
        <w:t>2.5</w:t>
      </w:r>
      <w:r w:rsidR="00A705DF" w:rsidRPr="00E564F1">
        <w:rPr>
          <w:rFonts w:ascii="宋体" w:hAnsi="宋体" w:hint="eastAsia"/>
          <w:sz w:val="24"/>
        </w:rPr>
        <w:t>现场</w:t>
      </w:r>
      <w:r>
        <w:rPr>
          <w:rFonts w:ascii="宋体" w:hAnsi="宋体" w:hint="eastAsia"/>
          <w:sz w:val="24"/>
        </w:rPr>
        <w:t>配备一台饮水机及4桶桶装水</w:t>
      </w:r>
      <w:r w:rsidR="00386F37">
        <w:rPr>
          <w:rFonts w:ascii="宋体" w:hAnsi="宋体" w:hint="eastAsia"/>
          <w:sz w:val="24"/>
        </w:rPr>
        <w:t>，3箱瓶装饮用水</w:t>
      </w:r>
      <w:r w:rsidR="00D96F90" w:rsidRPr="00D96F90">
        <w:rPr>
          <w:rFonts w:ascii="宋体" w:hAnsi="宋体"/>
          <w:sz w:val="24"/>
        </w:rPr>
        <w:t>，足够抹布、垃圾桶及垃圾袋</w:t>
      </w:r>
      <w:r w:rsidR="00A705DF" w:rsidRPr="00E564F1">
        <w:rPr>
          <w:rFonts w:ascii="宋体" w:hAnsi="宋体" w:hint="eastAsia"/>
          <w:sz w:val="24"/>
        </w:rPr>
        <w:t>；</w:t>
      </w:r>
    </w:p>
    <w:p w:rsidR="001D7220" w:rsidRPr="001D7220" w:rsidRDefault="001D7220" w:rsidP="001D7220">
      <w:pPr>
        <w:spacing w:line="360" w:lineRule="auto"/>
        <w:rPr>
          <w:rFonts w:ascii="宋体" w:hAnsi="宋体"/>
          <w:sz w:val="24"/>
        </w:rPr>
      </w:pPr>
      <w:r w:rsidRPr="001D7220">
        <w:rPr>
          <w:rFonts w:ascii="宋体" w:hAnsi="宋体" w:hint="eastAsia"/>
          <w:sz w:val="24"/>
        </w:rPr>
        <w:t>3.其他：</w:t>
      </w:r>
    </w:p>
    <w:p w:rsidR="001D7220" w:rsidRPr="00386F37" w:rsidRDefault="001D7220" w:rsidP="00386F37">
      <w:pPr>
        <w:spacing w:line="360" w:lineRule="auto"/>
        <w:ind w:firstLineChars="100" w:firstLine="240"/>
        <w:rPr>
          <w:rFonts w:ascii="宋体" w:hAnsi="宋体"/>
          <w:color w:val="000000" w:themeColor="text1"/>
          <w:sz w:val="24"/>
        </w:rPr>
      </w:pPr>
      <w:r w:rsidRPr="001D7220">
        <w:rPr>
          <w:rFonts w:ascii="宋体" w:hAnsi="宋体" w:hint="eastAsia"/>
          <w:sz w:val="24"/>
        </w:rPr>
        <w:lastRenderedPageBreak/>
        <w:t>3.1对于上述的设计要求，可参照</w:t>
      </w:r>
      <w:r w:rsidRPr="00074C4A">
        <w:rPr>
          <w:rFonts w:ascii="宋体" w:hAnsi="宋体" w:hint="eastAsia"/>
          <w:color w:val="000000" w:themeColor="text1"/>
          <w:sz w:val="24"/>
        </w:rPr>
        <w:t>“</w:t>
      </w:r>
      <w:r w:rsidR="00386F37" w:rsidRPr="00386F37">
        <w:rPr>
          <w:rFonts w:ascii="宋体" w:hAnsi="宋体" w:hint="eastAsia"/>
          <w:color w:val="000000" w:themeColor="text1"/>
          <w:sz w:val="24"/>
        </w:rPr>
        <w:t>2024年欧洲电池展及电动车科技展参展手册</w:t>
      </w:r>
      <w:r w:rsidRPr="00074C4A">
        <w:rPr>
          <w:rFonts w:ascii="宋体" w:hAnsi="宋体"/>
          <w:color w:val="000000" w:themeColor="text1"/>
          <w:sz w:val="24"/>
        </w:rPr>
        <w:t xml:space="preserve"> </w:t>
      </w:r>
      <w:r w:rsidRPr="00074C4A">
        <w:rPr>
          <w:rFonts w:ascii="宋体" w:hAnsi="宋体" w:hint="eastAsia"/>
          <w:color w:val="000000" w:themeColor="text1"/>
          <w:sz w:val="24"/>
        </w:rPr>
        <w:t>”</w:t>
      </w:r>
      <w:r w:rsidRPr="001D7220">
        <w:rPr>
          <w:rFonts w:ascii="宋体" w:hAnsi="宋体" w:hint="eastAsia"/>
          <w:sz w:val="24"/>
        </w:rPr>
        <w:t>的内容进行设计，原则上按照限高最高设计</w:t>
      </w:r>
      <w:r w:rsidR="00282C4D">
        <w:rPr>
          <w:rFonts w:ascii="宋体" w:hAnsi="宋体" w:hint="eastAsia"/>
          <w:sz w:val="24"/>
        </w:rPr>
        <w:t>（单层展台4</w:t>
      </w:r>
      <w:r w:rsidR="003C15DB">
        <w:rPr>
          <w:rFonts w:ascii="宋体" w:hAnsi="宋体" w:hint="eastAsia"/>
          <w:sz w:val="24"/>
        </w:rPr>
        <w:t>米限高</w:t>
      </w:r>
      <w:bookmarkStart w:id="5" w:name="_GoBack"/>
      <w:bookmarkEnd w:id="5"/>
      <w:r w:rsidR="00282C4D">
        <w:rPr>
          <w:rFonts w:ascii="宋体" w:hAnsi="宋体" w:hint="eastAsia"/>
          <w:sz w:val="24"/>
        </w:rPr>
        <w:t>）</w:t>
      </w:r>
      <w:r w:rsidRPr="001D7220">
        <w:rPr>
          <w:rFonts w:ascii="宋体" w:hAnsi="宋体" w:hint="eastAsia"/>
          <w:sz w:val="24"/>
        </w:rPr>
        <w:t>；</w:t>
      </w:r>
      <w:r w:rsidR="004C533E">
        <w:rPr>
          <w:rFonts w:ascii="宋体" w:hAnsi="宋体" w:hint="eastAsia"/>
          <w:sz w:val="24"/>
        </w:rPr>
        <w:t>最新的展商服务手册待主办方更新后会公布在官网招标文件里面，请投标方关注并依据最新的信息调整设计。</w:t>
      </w:r>
    </w:p>
    <w:p w:rsidR="001D7220" w:rsidRDefault="001D7220" w:rsidP="001D7220">
      <w:pPr>
        <w:spacing w:line="360" w:lineRule="auto"/>
        <w:ind w:firstLineChars="100" w:firstLine="240"/>
        <w:rPr>
          <w:rFonts w:ascii="宋体" w:hAnsi="宋体"/>
          <w:sz w:val="24"/>
        </w:rPr>
      </w:pPr>
      <w:r w:rsidRPr="001D7220">
        <w:rPr>
          <w:rFonts w:ascii="宋体" w:hAnsi="宋体" w:hint="eastAsia"/>
          <w:sz w:val="24"/>
        </w:rPr>
        <w:t>3</w:t>
      </w:r>
      <w:r w:rsidRPr="001D7220">
        <w:rPr>
          <w:rFonts w:ascii="宋体" w:hAnsi="宋体"/>
          <w:sz w:val="24"/>
        </w:rPr>
        <w:t xml:space="preserve">.2 </w:t>
      </w:r>
      <w:r w:rsidRPr="001D7220">
        <w:rPr>
          <w:rFonts w:ascii="宋体" w:hAnsi="宋体" w:hint="eastAsia"/>
          <w:sz w:val="24"/>
        </w:rPr>
        <w:t>展台所有印刷制品，包括但不限于落地说明牌，墙体喷绘，标识等，如无特别注明均用免费商用英文字体注释；</w:t>
      </w:r>
    </w:p>
    <w:p w:rsidR="001D7220" w:rsidRDefault="001D7220" w:rsidP="001D7220">
      <w:pPr>
        <w:spacing w:line="360" w:lineRule="auto"/>
        <w:ind w:firstLineChars="100" w:firstLine="240"/>
        <w:rPr>
          <w:rFonts w:ascii="宋体" w:hAnsi="宋体"/>
          <w:sz w:val="24"/>
        </w:rPr>
      </w:pPr>
    </w:p>
    <w:p w:rsidR="001D7220" w:rsidRDefault="001D7220" w:rsidP="001D7220">
      <w:pPr>
        <w:spacing w:line="360" w:lineRule="auto"/>
        <w:rPr>
          <w:b/>
          <w:szCs w:val="21"/>
        </w:rPr>
      </w:pPr>
      <w:r>
        <w:rPr>
          <w:rFonts w:hint="eastAsia"/>
          <w:b/>
          <w:szCs w:val="21"/>
        </w:rPr>
        <w:t>三、商务需求</w:t>
      </w:r>
    </w:p>
    <w:tbl>
      <w:tblPr>
        <w:tblStyle w:val="ab"/>
        <w:tblW w:w="9498" w:type="dxa"/>
        <w:tblInd w:w="279" w:type="dxa"/>
        <w:tblLook w:val="04A0" w:firstRow="1" w:lastRow="0" w:firstColumn="1" w:lastColumn="0" w:noHBand="0" w:noVBand="1"/>
      </w:tblPr>
      <w:tblGrid>
        <w:gridCol w:w="709"/>
        <w:gridCol w:w="1701"/>
        <w:gridCol w:w="7088"/>
      </w:tblGrid>
      <w:tr w:rsidR="001D7220" w:rsidTr="001D7220">
        <w:trPr>
          <w:trHeight w:val="364"/>
        </w:trPr>
        <w:tc>
          <w:tcPr>
            <w:tcW w:w="709" w:type="dxa"/>
            <w:vAlign w:val="center"/>
          </w:tcPr>
          <w:p w:rsidR="001D7220" w:rsidRPr="001D7220" w:rsidRDefault="001D7220" w:rsidP="00746F5B">
            <w:pPr>
              <w:spacing w:beforeLines="50" w:before="156"/>
              <w:jc w:val="center"/>
              <w:rPr>
                <w:rFonts w:ascii="宋体" w:hAnsi="宋体"/>
                <w:b/>
                <w:bCs/>
                <w:sz w:val="24"/>
              </w:rPr>
            </w:pPr>
            <w:r w:rsidRPr="001D7220">
              <w:rPr>
                <w:rFonts w:ascii="宋体" w:hAnsi="宋体" w:hint="eastAsia"/>
                <w:b/>
                <w:bCs/>
                <w:sz w:val="24"/>
              </w:rPr>
              <w:t>序号</w:t>
            </w:r>
          </w:p>
        </w:tc>
        <w:tc>
          <w:tcPr>
            <w:tcW w:w="1701" w:type="dxa"/>
            <w:vAlign w:val="center"/>
          </w:tcPr>
          <w:p w:rsidR="001D7220" w:rsidRPr="001D7220" w:rsidRDefault="001D7220" w:rsidP="00746F5B">
            <w:pPr>
              <w:spacing w:beforeLines="50" w:before="156"/>
              <w:jc w:val="center"/>
              <w:rPr>
                <w:rFonts w:ascii="宋体" w:hAnsi="宋体"/>
                <w:b/>
                <w:bCs/>
                <w:sz w:val="24"/>
              </w:rPr>
            </w:pPr>
            <w:r w:rsidRPr="001D7220">
              <w:rPr>
                <w:rFonts w:ascii="宋体" w:hAnsi="宋体" w:hint="eastAsia"/>
                <w:b/>
                <w:bCs/>
                <w:sz w:val="24"/>
              </w:rPr>
              <w:t>目录</w:t>
            </w:r>
          </w:p>
        </w:tc>
        <w:tc>
          <w:tcPr>
            <w:tcW w:w="7088" w:type="dxa"/>
            <w:vAlign w:val="center"/>
          </w:tcPr>
          <w:p w:rsidR="001D7220" w:rsidRPr="001D7220" w:rsidRDefault="001D7220" w:rsidP="00746F5B">
            <w:pPr>
              <w:spacing w:beforeLines="50" w:before="156"/>
              <w:jc w:val="center"/>
              <w:rPr>
                <w:rFonts w:ascii="宋体" w:hAnsi="宋体"/>
                <w:b/>
                <w:bCs/>
                <w:sz w:val="24"/>
              </w:rPr>
            </w:pPr>
            <w:r w:rsidRPr="001D7220">
              <w:rPr>
                <w:rFonts w:ascii="宋体" w:hAnsi="宋体" w:hint="eastAsia"/>
                <w:b/>
                <w:bCs/>
                <w:sz w:val="24"/>
              </w:rPr>
              <w:t>招标商务需求</w:t>
            </w:r>
          </w:p>
        </w:tc>
      </w:tr>
      <w:tr w:rsidR="001D7220" w:rsidTr="001D7220">
        <w:tc>
          <w:tcPr>
            <w:tcW w:w="9498" w:type="dxa"/>
            <w:gridSpan w:val="3"/>
            <w:vAlign w:val="center"/>
          </w:tcPr>
          <w:p w:rsidR="001D7220" w:rsidRPr="001D7220" w:rsidRDefault="001D7220" w:rsidP="00746F5B">
            <w:pPr>
              <w:spacing w:beforeLines="50" w:before="156"/>
              <w:jc w:val="left"/>
              <w:rPr>
                <w:rFonts w:ascii="宋体" w:hAnsi="宋体"/>
                <w:b/>
                <w:bCs/>
                <w:sz w:val="24"/>
              </w:rPr>
            </w:pPr>
            <w:r w:rsidRPr="001D7220">
              <w:rPr>
                <w:rFonts w:ascii="宋体" w:hAnsi="宋体" w:hint="eastAsia"/>
                <w:b/>
                <w:bCs/>
                <w:sz w:val="24"/>
              </w:rPr>
              <w:t>（一）展会期间服务要求</w:t>
            </w:r>
          </w:p>
        </w:tc>
      </w:tr>
      <w:tr w:rsidR="001D7220" w:rsidTr="001D7220">
        <w:tc>
          <w:tcPr>
            <w:tcW w:w="709" w:type="dxa"/>
            <w:vAlign w:val="center"/>
          </w:tcPr>
          <w:p w:rsidR="001D7220" w:rsidRPr="001D7220" w:rsidRDefault="001D7220" w:rsidP="00746F5B">
            <w:pPr>
              <w:spacing w:beforeLines="50" w:before="156"/>
              <w:jc w:val="center"/>
              <w:rPr>
                <w:rFonts w:ascii="宋体" w:hAnsi="宋体"/>
                <w:bCs/>
                <w:sz w:val="22"/>
              </w:rPr>
            </w:pPr>
            <w:r w:rsidRPr="001D7220">
              <w:rPr>
                <w:rFonts w:ascii="宋体" w:hAnsi="宋体" w:hint="eastAsia"/>
                <w:bCs/>
                <w:sz w:val="22"/>
              </w:rPr>
              <w:t>1</w:t>
            </w:r>
          </w:p>
        </w:tc>
        <w:tc>
          <w:tcPr>
            <w:tcW w:w="1701" w:type="dxa"/>
            <w:vAlign w:val="center"/>
          </w:tcPr>
          <w:p w:rsidR="001D7220" w:rsidRPr="001D7220" w:rsidRDefault="001D7220" w:rsidP="00746F5B">
            <w:pPr>
              <w:spacing w:beforeLines="50" w:before="156"/>
              <w:jc w:val="center"/>
              <w:rPr>
                <w:rFonts w:ascii="宋体" w:hAnsi="宋体"/>
                <w:bCs/>
                <w:sz w:val="22"/>
              </w:rPr>
            </w:pPr>
            <w:r w:rsidRPr="001D7220">
              <w:rPr>
                <w:rFonts w:ascii="宋体" w:hAnsi="宋体" w:hint="eastAsia"/>
                <w:bCs/>
                <w:sz w:val="22"/>
              </w:rPr>
              <w:t>项目</w:t>
            </w:r>
          </w:p>
          <w:p w:rsidR="001D7220" w:rsidRPr="001D7220" w:rsidRDefault="001D7220" w:rsidP="00746F5B">
            <w:pPr>
              <w:spacing w:beforeLines="50" w:before="156"/>
              <w:jc w:val="center"/>
              <w:rPr>
                <w:rFonts w:ascii="宋体" w:hAnsi="宋体"/>
                <w:bCs/>
                <w:sz w:val="22"/>
              </w:rPr>
            </w:pPr>
            <w:r w:rsidRPr="001D7220">
              <w:rPr>
                <w:rFonts w:ascii="宋体" w:hAnsi="宋体" w:hint="eastAsia"/>
                <w:bCs/>
                <w:sz w:val="22"/>
              </w:rPr>
              <w:t>跟踪落地</w:t>
            </w:r>
          </w:p>
        </w:tc>
        <w:tc>
          <w:tcPr>
            <w:tcW w:w="7088" w:type="dxa"/>
            <w:vAlign w:val="center"/>
          </w:tcPr>
          <w:p w:rsidR="001D7220" w:rsidRPr="001D7220" w:rsidRDefault="001D7220" w:rsidP="00746F5B">
            <w:pPr>
              <w:spacing w:beforeLines="50" w:before="156"/>
              <w:jc w:val="left"/>
              <w:rPr>
                <w:rFonts w:ascii="宋体" w:hAnsi="宋体"/>
                <w:bCs/>
                <w:sz w:val="22"/>
              </w:rPr>
            </w:pPr>
            <w:r w:rsidRPr="001D7220">
              <w:rPr>
                <w:rFonts w:ascii="宋体" w:hAnsi="宋体" w:hint="eastAsia"/>
                <w:bCs/>
                <w:sz w:val="22"/>
              </w:rPr>
              <w:t>展会期间（含布</w:t>
            </w:r>
            <w:r w:rsidR="009205FE">
              <w:rPr>
                <w:rFonts w:ascii="宋体" w:hAnsi="宋体" w:hint="eastAsia"/>
                <w:bCs/>
                <w:sz w:val="22"/>
              </w:rPr>
              <w:t>展和</w:t>
            </w:r>
            <w:r w:rsidRPr="001D7220">
              <w:rPr>
                <w:rFonts w:ascii="宋体" w:hAnsi="宋体" w:hint="eastAsia"/>
                <w:bCs/>
                <w:sz w:val="22"/>
              </w:rPr>
              <w:t>撤展），中标单位项目负责人必须在场并对展会现场所有工作进行监督指引。</w:t>
            </w:r>
          </w:p>
        </w:tc>
      </w:tr>
      <w:tr w:rsidR="001D7220" w:rsidTr="001D7220">
        <w:tc>
          <w:tcPr>
            <w:tcW w:w="709" w:type="dxa"/>
            <w:vAlign w:val="center"/>
          </w:tcPr>
          <w:p w:rsidR="001D7220" w:rsidRPr="001D7220" w:rsidRDefault="001D7220" w:rsidP="00746F5B">
            <w:pPr>
              <w:spacing w:beforeLines="50" w:before="156"/>
              <w:jc w:val="center"/>
              <w:rPr>
                <w:rFonts w:ascii="宋体" w:hAnsi="宋体"/>
                <w:bCs/>
                <w:sz w:val="22"/>
              </w:rPr>
            </w:pPr>
            <w:r w:rsidRPr="001D7220">
              <w:rPr>
                <w:rFonts w:ascii="宋体" w:hAnsi="宋体" w:hint="eastAsia"/>
                <w:bCs/>
                <w:sz w:val="22"/>
              </w:rPr>
              <w:t>2</w:t>
            </w:r>
          </w:p>
        </w:tc>
        <w:tc>
          <w:tcPr>
            <w:tcW w:w="1701" w:type="dxa"/>
            <w:vAlign w:val="center"/>
          </w:tcPr>
          <w:p w:rsidR="001D7220" w:rsidRPr="001D7220" w:rsidRDefault="001D7220" w:rsidP="00746F5B">
            <w:pPr>
              <w:spacing w:beforeLines="50" w:before="156"/>
              <w:jc w:val="center"/>
              <w:rPr>
                <w:rFonts w:ascii="宋体" w:hAnsi="宋体"/>
                <w:bCs/>
                <w:sz w:val="22"/>
              </w:rPr>
            </w:pPr>
            <w:r w:rsidRPr="001D7220">
              <w:rPr>
                <w:rFonts w:ascii="宋体" w:hAnsi="宋体" w:hint="eastAsia"/>
                <w:bCs/>
                <w:sz w:val="22"/>
              </w:rPr>
              <w:t>免费</w:t>
            </w:r>
          </w:p>
          <w:p w:rsidR="001D7220" w:rsidRPr="001D7220" w:rsidRDefault="001D7220" w:rsidP="00746F5B">
            <w:pPr>
              <w:spacing w:beforeLines="50" w:before="156"/>
              <w:jc w:val="center"/>
              <w:rPr>
                <w:rFonts w:ascii="宋体" w:hAnsi="宋体"/>
                <w:bCs/>
                <w:sz w:val="22"/>
              </w:rPr>
            </w:pPr>
            <w:r w:rsidRPr="001D7220">
              <w:rPr>
                <w:rFonts w:ascii="宋体" w:hAnsi="宋体" w:hint="eastAsia"/>
                <w:bCs/>
                <w:sz w:val="22"/>
              </w:rPr>
              <w:t>卫生清扫</w:t>
            </w:r>
          </w:p>
        </w:tc>
        <w:tc>
          <w:tcPr>
            <w:tcW w:w="7088" w:type="dxa"/>
            <w:vAlign w:val="center"/>
          </w:tcPr>
          <w:p w:rsidR="001D7220" w:rsidRPr="001D7220" w:rsidRDefault="001D7220" w:rsidP="00746F5B">
            <w:pPr>
              <w:spacing w:beforeLines="50" w:before="156"/>
              <w:jc w:val="left"/>
              <w:rPr>
                <w:rFonts w:ascii="宋体" w:hAnsi="宋体"/>
                <w:bCs/>
                <w:sz w:val="22"/>
              </w:rPr>
            </w:pPr>
            <w:r w:rsidRPr="001D7220">
              <w:rPr>
                <w:rFonts w:ascii="宋体" w:hAnsi="宋体" w:hint="eastAsia"/>
                <w:bCs/>
                <w:sz w:val="22"/>
              </w:rPr>
              <w:t>开展期间，每日确保展台卫生清洁，时间自布展验收合格到展会结束。</w:t>
            </w:r>
          </w:p>
        </w:tc>
      </w:tr>
      <w:tr w:rsidR="001D7220" w:rsidTr="001D7220">
        <w:tc>
          <w:tcPr>
            <w:tcW w:w="709" w:type="dxa"/>
            <w:vAlign w:val="center"/>
          </w:tcPr>
          <w:p w:rsidR="001D7220" w:rsidRPr="001D7220" w:rsidRDefault="001D7220" w:rsidP="00746F5B">
            <w:pPr>
              <w:spacing w:beforeLines="50" w:before="156"/>
              <w:jc w:val="center"/>
              <w:rPr>
                <w:rFonts w:ascii="宋体" w:hAnsi="宋体"/>
                <w:bCs/>
                <w:sz w:val="22"/>
              </w:rPr>
            </w:pPr>
            <w:r w:rsidRPr="001D7220">
              <w:rPr>
                <w:rFonts w:ascii="宋体" w:hAnsi="宋体" w:hint="eastAsia"/>
                <w:bCs/>
                <w:sz w:val="22"/>
              </w:rPr>
              <w:t>3</w:t>
            </w:r>
          </w:p>
        </w:tc>
        <w:tc>
          <w:tcPr>
            <w:tcW w:w="1701" w:type="dxa"/>
            <w:vAlign w:val="center"/>
          </w:tcPr>
          <w:p w:rsidR="001D7220" w:rsidRPr="001D7220" w:rsidRDefault="001D7220" w:rsidP="00746F5B">
            <w:pPr>
              <w:spacing w:beforeLines="50" w:before="156"/>
              <w:jc w:val="center"/>
              <w:rPr>
                <w:rFonts w:ascii="宋体" w:hAnsi="宋体"/>
                <w:bCs/>
                <w:sz w:val="22"/>
              </w:rPr>
            </w:pPr>
            <w:r w:rsidRPr="001D7220">
              <w:rPr>
                <w:rFonts w:ascii="宋体" w:hAnsi="宋体" w:hint="eastAsia"/>
                <w:bCs/>
                <w:sz w:val="22"/>
              </w:rPr>
              <w:t>开展</w:t>
            </w:r>
          </w:p>
          <w:p w:rsidR="001D7220" w:rsidRPr="001D7220" w:rsidRDefault="001D7220" w:rsidP="00746F5B">
            <w:pPr>
              <w:spacing w:beforeLines="50" w:before="156"/>
              <w:jc w:val="center"/>
              <w:rPr>
                <w:rFonts w:ascii="宋体" w:hAnsi="宋体"/>
                <w:bCs/>
                <w:sz w:val="22"/>
              </w:rPr>
            </w:pPr>
            <w:r w:rsidRPr="001D7220">
              <w:rPr>
                <w:rFonts w:ascii="宋体" w:hAnsi="宋体" w:hint="eastAsia"/>
                <w:bCs/>
                <w:sz w:val="22"/>
              </w:rPr>
              <w:t>随时响应</w:t>
            </w:r>
          </w:p>
        </w:tc>
        <w:tc>
          <w:tcPr>
            <w:tcW w:w="7088" w:type="dxa"/>
            <w:vAlign w:val="center"/>
          </w:tcPr>
          <w:p w:rsidR="001D7220" w:rsidRPr="001D7220" w:rsidRDefault="001D7220" w:rsidP="00746F5B">
            <w:pPr>
              <w:spacing w:beforeLines="50" w:before="156"/>
              <w:jc w:val="left"/>
              <w:rPr>
                <w:rFonts w:ascii="宋体" w:hAnsi="宋体"/>
                <w:bCs/>
                <w:sz w:val="22"/>
              </w:rPr>
            </w:pPr>
            <w:r w:rsidRPr="001D7220">
              <w:rPr>
                <w:rFonts w:ascii="宋体" w:hAnsi="宋体" w:hint="eastAsia"/>
                <w:bCs/>
                <w:sz w:val="22"/>
              </w:rPr>
              <w:t>开展期间，一旦发生质量或用电问题，确保现场有人员随时响应。</w:t>
            </w:r>
          </w:p>
        </w:tc>
      </w:tr>
      <w:tr w:rsidR="001D7220" w:rsidTr="001D7220">
        <w:tc>
          <w:tcPr>
            <w:tcW w:w="709" w:type="dxa"/>
            <w:vAlign w:val="center"/>
          </w:tcPr>
          <w:p w:rsidR="001D7220" w:rsidRPr="001D7220" w:rsidRDefault="001D7220" w:rsidP="00746F5B">
            <w:pPr>
              <w:spacing w:beforeLines="50" w:before="156"/>
              <w:jc w:val="center"/>
              <w:rPr>
                <w:rFonts w:ascii="宋体" w:hAnsi="宋体"/>
                <w:bCs/>
                <w:sz w:val="22"/>
              </w:rPr>
            </w:pPr>
            <w:r w:rsidRPr="001D7220">
              <w:rPr>
                <w:rFonts w:ascii="宋体" w:hAnsi="宋体"/>
                <w:bCs/>
                <w:sz w:val="22"/>
              </w:rPr>
              <w:t>4</w:t>
            </w:r>
          </w:p>
        </w:tc>
        <w:tc>
          <w:tcPr>
            <w:tcW w:w="1701" w:type="dxa"/>
            <w:vAlign w:val="center"/>
          </w:tcPr>
          <w:p w:rsidR="001D7220" w:rsidRPr="001D7220" w:rsidRDefault="001D7220" w:rsidP="00746F5B">
            <w:pPr>
              <w:spacing w:beforeLines="50" w:before="156"/>
              <w:jc w:val="center"/>
              <w:rPr>
                <w:rFonts w:ascii="宋体" w:hAnsi="宋体"/>
                <w:bCs/>
                <w:sz w:val="22"/>
              </w:rPr>
            </w:pPr>
            <w:r w:rsidRPr="001D7220">
              <w:rPr>
                <w:rFonts w:ascii="宋体" w:hAnsi="宋体" w:hint="eastAsia"/>
                <w:bCs/>
                <w:sz w:val="22"/>
              </w:rPr>
              <w:t>其他</w:t>
            </w:r>
          </w:p>
        </w:tc>
        <w:tc>
          <w:tcPr>
            <w:tcW w:w="7088" w:type="dxa"/>
            <w:vAlign w:val="center"/>
          </w:tcPr>
          <w:p w:rsidR="001D7220" w:rsidRPr="001D7220" w:rsidRDefault="001D7220" w:rsidP="00746F5B">
            <w:pPr>
              <w:spacing w:beforeLines="50" w:before="156"/>
              <w:jc w:val="left"/>
              <w:rPr>
                <w:rFonts w:ascii="宋体" w:hAnsi="宋体"/>
                <w:bCs/>
                <w:sz w:val="22"/>
              </w:rPr>
            </w:pPr>
            <w:r w:rsidRPr="001D7220">
              <w:rPr>
                <w:rFonts w:ascii="宋体" w:hAnsi="宋体" w:cs="宋体" w:hint="eastAsia"/>
                <w:bCs/>
                <w:sz w:val="22"/>
              </w:rPr>
              <w:t>投标人应按其投标文件中的承诺，进行其他服务工作。</w:t>
            </w:r>
          </w:p>
        </w:tc>
      </w:tr>
      <w:tr w:rsidR="001D7220" w:rsidTr="001D7220">
        <w:tc>
          <w:tcPr>
            <w:tcW w:w="9498" w:type="dxa"/>
            <w:gridSpan w:val="3"/>
            <w:vAlign w:val="center"/>
          </w:tcPr>
          <w:p w:rsidR="001D7220" w:rsidRPr="001D7220" w:rsidRDefault="001D7220" w:rsidP="00746F5B">
            <w:pPr>
              <w:spacing w:beforeLines="50" w:before="156"/>
              <w:jc w:val="left"/>
              <w:rPr>
                <w:rFonts w:ascii="宋体" w:hAnsi="宋体"/>
                <w:b/>
                <w:bCs/>
                <w:sz w:val="22"/>
              </w:rPr>
            </w:pPr>
            <w:r w:rsidRPr="001D7220">
              <w:rPr>
                <w:rFonts w:ascii="宋体" w:hAnsi="宋体" w:hint="eastAsia"/>
                <w:b/>
                <w:bCs/>
                <w:sz w:val="22"/>
              </w:rPr>
              <w:t>（二）其他商务要求</w:t>
            </w:r>
          </w:p>
        </w:tc>
      </w:tr>
      <w:tr w:rsidR="001D7220" w:rsidTr="001D7220">
        <w:tc>
          <w:tcPr>
            <w:tcW w:w="709" w:type="dxa"/>
            <w:vAlign w:val="center"/>
          </w:tcPr>
          <w:p w:rsidR="001D7220" w:rsidRPr="001D7220" w:rsidRDefault="001D7220" w:rsidP="00746F5B">
            <w:pPr>
              <w:spacing w:beforeLines="50" w:before="156"/>
              <w:jc w:val="center"/>
              <w:rPr>
                <w:rFonts w:ascii="宋体" w:hAnsi="宋体"/>
                <w:bCs/>
                <w:sz w:val="22"/>
              </w:rPr>
            </w:pPr>
            <w:r w:rsidRPr="001D7220">
              <w:rPr>
                <w:rFonts w:ascii="宋体" w:hAnsi="宋体" w:hint="eastAsia"/>
                <w:bCs/>
                <w:sz w:val="22"/>
              </w:rPr>
              <w:t>1</w:t>
            </w:r>
          </w:p>
        </w:tc>
        <w:tc>
          <w:tcPr>
            <w:tcW w:w="1701" w:type="dxa"/>
            <w:vAlign w:val="center"/>
          </w:tcPr>
          <w:p w:rsidR="001D7220" w:rsidRPr="001D7220" w:rsidRDefault="001D7220" w:rsidP="00746F5B">
            <w:pPr>
              <w:spacing w:beforeLines="50" w:before="156"/>
              <w:jc w:val="center"/>
              <w:rPr>
                <w:rFonts w:ascii="宋体" w:hAnsi="宋体"/>
                <w:bCs/>
                <w:sz w:val="22"/>
              </w:rPr>
            </w:pPr>
            <w:r w:rsidRPr="001D7220">
              <w:rPr>
                <w:rFonts w:ascii="宋体" w:hAnsi="宋体" w:hint="eastAsia"/>
                <w:bCs/>
                <w:sz w:val="22"/>
              </w:rPr>
              <w:t>关于施工时间</w:t>
            </w:r>
          </w:p>
        </w:tc>
        <w:tc>
          <w:tcPr>
            <w:tcW w:w="7088" w:type="dxa"/>
            <w:vAlign w:val="center"/>
          </w:tcPr>
          <w:p w:rsidR="001D7220" w:rsidRPr="001D7220" w:rsidRDefault="001D7220" w:rsidP="00746F5B">
            <w:pPr>
              <w:spacing w:beforeLines="50" w:before="156"/>
              <w:jc w:val="left"/>
              <w:rPr>
                <w:rFonts w:ascii="宋体" w:hAnsi="宋体"/>
                <w:bCs/>
                <w:sz w:val="22"/>
              </w:rPr>
            </w:pPr>
            <w:r w:rsidRPr="001D7220">
              <w:rPr>
                <w:rFonts w:ascii="宋体" w:hAnsi="宋体" w:hint="eastAsia"/>
                <w:bCs/>
                <w:sz w:val="22"/>
              </w:rPr>
              <w:t>按照主办方布展时间第一天早上进场，在招标人所在展位开始施工。</w:t>
            </w:r>
          </w:p>
        </w:tc>
      </w:tr>
      <w:tr w:rsidR="001D7220" w:rsidTr="001D7220">
        <w:tc>
          <w:tcPr>
            <w:tcW w:w="709" w:type="dxa"/>
            <w:vAlign w:val="center"/>
          </w:tcPr>
          <w:p w:rsidR="001D7220" w:rsidRPr="001D7220" w:rsidRDefault="001D7220" w:rsidP="00746F5B">
            <w:pPr>
              <w:spacing w:beforeLines="50" w:before="156"/>
              <w:jc w:val="center"/>
              <w:rPr>
                <w:rFonts w:ascii="宋体" w:hAnsi="宋体"/>
                <w:bCs/>
                <w:sz w:val="22"/>
              </w:rPr>
            </w:pPr>
            <w:r w:rsidRPr="001D7220">
              <w:rPr>
                <w:rFonts w:ascii="宋体" w:hAnsi="宋体" w:hint="eastAsia"/>
                <w:bCs/>
                <w:sz w:val="22"/>
              </w:rPr>
              <w:t>2</w:t>
            </w:r>
          </w:p>
        </w:tc>
        <w:tc>
          <w:tcPr>
            <w:tcW w:w="1701" w:type="dxa"/>
            <w:vAlign w:val="center"/>
          </w:tcPr>
          <w:p w:rsidR="001D7220" w:rsidRPr="001D7220" w:rsidRDefault="001D7220" w:rsidP="00746F5B">
            <w:pPr>
              <w:spacing w:beforeLines="50" w:before="156"/>
              <w:jc w:val="center"/>
              <w:rPr>
                <w:rFonts w:ascii="宋体" w:hAnsi="宋体"/>
                <w:bCs/>
                <w:sz w:val="22"/>
              </w:rPr>
            </w:pPr>
            <w:r w:rsidRPr="001D7220">
              <w:rPr>
                <w:rFonts w:ascii="宋体" w:hAnsi="宋体" w:hint="eastAsia"/>
                <w:bCs/>
                <w:sz w:val="22"/>
              </w:rPr>
              <w:t>关于付款</w:t>
            </w:r>
          </w:p>
        </w:tc>
        <w:tc>
          <w:tcPr>
            <w:tcW w:w="7088" w:type="dxa"/>
            <w:vAlign w:val="center"/>
          </w:tcPr>
          <w:p w:rsidR="001D7220" w:rsidRPr="001D7220" w:rsidRDefault="001D7220" w:rsidP="00746F5B">
            <w:pPr>
              <w:spacing w:beforeLines="50" w:before="156"/>
              <w:jc w:val="left"/>
              <w:rPr>
                <w:rFonts w:ascii="宋体" w:hAnsi="宋体"/>
                <w:bCs/>
                <w:sz w:val="22"/>
              </w:rPr>
            </w:pPr>
            <w:r w:rsidRPr="001D7220">
              <w:rPr>
                <w:rFonts w:ascii="宋体" w:hAnsi="宋体" w:hint="eastAsia"/>
                <w:bCs/>
                <w:sz w:val="22"/>
              </w:rPr>
              <w:t>按照合同签订后开展前支付50%，展会结束后收到供应商开具发票10个工作日内支付剩余50%。</w:t>
            </w:r>
          </w:p>
        </w:tc>
      </w:tr>
      <w:tr w:rsidR="001D7220" w:rsidTr="001D7220">
        <w:tc>
          <w:tcPr>
            <w:tcW w:w="709" w:type="dxa"/>
            <w:vAlign w:val="center"/>
          </w:tcPr>
          <w:p w:rsidR="001D7220" w:rsidRPr="001D7220" w:rsidRDefault="001D7220" w:rsidP="00746F5B">
            <w:pPr>
              <w:spacing w:beforeLines="50" w:before="156"/>
              <w:jc w:val="center"/>
              <w:rPr>
                <w:rFonts w:ascii="宋体" w:hAnsi="宋体"/>
                <w:bCs/>
                <w:sz w:val="22"/>
              </w:rPr>
            </w:pPr>
            <w:r w:rsidRPr="001D7220">
              <w:rPr>
                <w:rFonts w:ascii="宋体" w:hAnsi="宋体" w:hint="eastAsia"/>
                <w:bCs/>
                <w:sz w:val="22"/>
              </w:rPr>
              <w:t>3</w:t>
            </w:r>
          </w:p>
        </w:tc>
        <w:tc>
          <w:tcPr>
            <w:tcW w:w="1701" w:type="dxa"/>
            <w:vAlign w:val="center"/>
          </w:tcPr>
          <w:p w:rsidR="001D7220" w:rsidRPr="001D7220" w:rsidRDefault="001D7220" w:rsidP="00746F5B">
            <w:pPr>
              <w:spacing w:beforeLines="50" w:before="156"/>
              <w:jc w:val="center"/>
              <w:rPr>
                <w:rFonts w:ascii="宋体" w:hAnsi="宋体"/>
                <w:bCs/>
                <w:sz w:val="22"/>
              </w:rPr>
            </w:pPr>
            <w:r w:rsidRPr="001D7220">
              <w:rPr>
                <w:rFonts w:ascii="宋体" w:hAnsi="宋体" w:hint="eastAsia"/>
                <w:bCs/>
                <w:sz w:val="22"/>
              </w:rPr>
              <w:t>关于验收</w:t>
            </w:r>
          </w:p>
        </w:tc>
        <w:tc>
          <w:tcPr>
            <w:tcW w:w="7088" w:type="dxa"/>
            <w:vAlign w:val="center"/>
          </w:tcPr>
          <w:p w:rsidR="001D7220" w:rsidRPr="001D7220" w:rsidRDefault="001D7220" w:rsidP="00746F5B">
            <w:pPr>
              <w:spacing w:beforeLines="50" w:before="156"/>
              <w:jc w:val="left"/>
              <w:rPr>
                <w:rFonts w:ascii="宋体" w:hAnsi="宋体"/>
                <w:bCs/>
                <w:sz w:val="22"/>
              </w:rPr>
            </w:pPr>
            <w:r w:rsidRPr="001D7220">
              <w:rPr>
                <w:rFonts w:ascii="宋体" w:hAnsi="宋体" w:hint="eastAsia"/>
                <w:bCs/>
                <w:sz w:val="22"/>
              </w:rPr>
              <w:t>当布展时间有三天或大于三天时，供应商应在开展前两天下午16:00前完成地台或地毯铺设，满足招标</w:t>
            </w:r>
            <w:proofErr w:type="gramStart"/>
            <w:r w:rsidRPr="001D7220">
              <w:rPr>
                <w:rFonts w:ascii="宋体" w:hAnsi="宋体" w:hint="eastAsia"/>
                <w:bCs/>
                <w:sz w:val="22"/>
              </w:rPr>
              <w:t>人设备</w:t>
            </w:r>
            <w:proofErr w:type="gramEnd"/>
            <w:r w:rsidRPr="001D7220">
              <w:rPr>
                <w:rFonts w:ascii="宋体" w:hAnsi="宋体" w:hint="eastAsia"/>
                <w:bCs/>
                <w:sz w:val="22"/>
              </w:rPr>
              <w:t>摆放需求，并</w:t>
            </w:r>
            <w:proofErr w:type="gramStart"/>
            <w:r w:rsidRPr="001D7220">
              <w:rPr>
                <w:rFonts w:ascii="宋体" w:hAnsi="宋体" w:hint="eastAsia"/>
                <w:bCs/>
                <w:sz w:val="22"/>
              </w:rPr>
              <w:t>于开展</w:t>
            </w:r>
            <w:proofErr w:type="gramEnd"/>
            <w:r w:rsidRPr="001D7220">
              <w:rPr>
                <w:rFonts w:ascii="宋体" w:hAnsi="宋体" w:hint="eastAsia"/>
                <w:bCs/>
                <w:sz w:val="22"/>
              </w:rPr>
              <w:t>前一天下14:00前完成所有施工工作，并由招标人验收；</w:t>
            </w:r>
          </w:p>
          <w:p w:rsidR="001D7220" w:rsidRPr="001D7220" w:rsidRDefault="001D7220" w:rsidP="00746F5B">
            <w:pPr>
              <w:spacing w:beforeLines="50" w:before="156"/>
              <w:jc w:val="left"/>
              <w:rPr>
                <w:rFonts w:ascii="宋体" w:hAnsi="宋体"/>
                <w:bCs/>
                <w:sz w:val="22"/>
              </w:rPr>
            </w:pPr>
            <w:r w:rsidRPr="001D7220">
              <w:rPr>
                <w:rFonts w:ascii="宋体" w:hAnsi="宋体" w:hint="eastAsia"/>
                <w:bCs/>
                <w:sz w:val="22"/>
              </w:rPr>
              <w:t>当布展时间只有两天时，供应商应在开展前一天中午12:00前完成地台或地毯铺设，满足招标</w:t>
            </w:r>
            <w:proofErr w:type="gramStart"/>
            <w:r w:rsidRPr="001D7220">
              <w:rPr>
                <w:rFonts w:ascii="宋体" w:hAnsi="宋体" w:hint="eastAsia"/>
                <w:bCs/>
                <w:sz w:val="22"/>
              </w:rPr>
              <w:t>人设备</w:t>
            </w:r>
            <w:proofErr w:type="gramEnd"/>
            <w:r w:rsidRPr="001D7220">
              <w:rPr>
                <w:rFonts w:ascii="宋体" w:hAnsi="宋体" w:hint="eastAsia"/>
                <w:bCs/>
                <w:sz w:val="22"/>
              </w:rPr>
              <w:t>摆放需求，并</w:t>
            </w:r>
            <w:proofErr w:type="gramStart"/>
            <w:r w:rsidRPr="001D7220">
              <w:rPr>
                <w:rFonts w:ascii="宋体" w:hAnsi="宋体" w:hint="eastAsia"/>
                <w:bCs/>
                <w:sz w:val="22"/>
              </w:rPr>
              <w:t>于开展</w:t>
            </w:r>
            <w:proofErr w:type="gramEnd"/>
            <w:r w:rsidRPr="001D7220">
              <w:rPr>
                <w:rFonts w:ascii="宋体" w:hAnsi="宋体" w:hint="eastAsia"/>
                <w:bCs/>
                <w:sz w:val="22"/>
              </w:rPr>
              <w:t>前一天下午16:00前完成所有施工工作，并由招标人验收；</w:t>
            </w:r>
          </w:p>
          <w:p w:rsidR="001D7220" w:rsidRPr="001D7220" w:rsidRDefault="001D7220" w:rsidP="00746F5B">
            <w:pPr>
              <w:spacing w:beforeLines="50" w:before="156"/>
              <w:jc w:val="left"/>
              <w:rPr>
                <w:rFonts w:ascii="宋体" w:hAnsi="宋体"/>
                <w:bCs/>
                <w:sz w:val="22"/>
              </w:rPr>
            </w:pPr>
            <w:r w:rsidRPr="001D7220">
              <w:rPr>
                <w:rFonts w:ascii="宋体" w:hAnsi="宋体" w:hint="eastAsia"/>
                <w:bCs/>
                <w:sz w:val="22"/>
              </w:rPr>
              <w:t>如供应商评估施工搭建难度较大，无法满足以上时间节点要求，需自行申请加班，并承担加班费用；如招标人有权限向展会主办方申请免费加班时长，应主动申请并告知供应商。</w:t>
            </w:r>
          </w:p>
        </w:tc>
      </w:tr>
    </w:tbl>
    <w:p w:rsidR="001D7220" w:rsidRPr="00746F5B" w:rsidRDefault="001D7220" w:rsidP="001D7220">
      <w:pPr>
        <w:spacing w:line="360" w:lineRule="auto"/>
        <w:ind w:firstLineChars="100" w:firstLine="240"/>
        <w:rPr>
          <w:rFonts w:ascii="宋体" w:hAnsi="宋体"/>
          <w:sz w:val="24"/>
        </w:rPr>
      </w:pPr>
    </w:p>
    <w:p w:rsidR="00C17F95" w:rsidRPr="00C17F95" w:rsidRDefault="00C17F95" w:rsidP="00C17F95">
      <w:pPr>
        <w:pStyle w:val="1"/>
        <w:numPr>
          <w:ilvl w:val="0"/>
          <w:numId w:val="0"/>
        </w:numPr>
        <w:tabs>
          <w:tab w:val="left" w:pos="432"/>
        </w:tabs>
        <w:spacing w:line="360" w:lineRule="auto"/>
        <w:jc w:val="center"/>
        <w:rPr>
          <w:rFonts w:ascii="宋体" w:eastAsia="宋体" w:hAnsi="宋体"/>
          <w:b/>
          <w:sz w:val="36"/>
          <w:szCs w:val="44"/>
        </w:rPr>
      </w:pPr>
      <w:bookmarkStart w:id="6" w:name="_Toc78470467"/>
      <w:bookmarkStart w:id="7" w:name="_Toc129600878"/>
      <w:r>
        <w:rPr>
          <w:rFonts w:ascii="宋体" w:eastAsia="宋体" w:hAnsi="宋体" w:hint="eastAsia"/>
          <w:b/>
          <w:sz w:val="36"/>
          <w:szCs w:val="44"/>
        </w:rPr>
        <w:lastRenderedPageBreak/>
        <w:t>第四</w:t>
      </w:r>
      <w:r w:rsidRPr="00C17F95">
        <w:rPr>
          <w:rFonts w:ascii="宋体" w:eastAsia="宋体" w:hAnsi="宋体" w:hint="eastAsia"/>
          <w:b/>
          <w:sz w:val="36"/>
          <w:szCs w:val="44"/>
        </w:rPr>
        <w:t>部分 投标人须知</w:t>
      </w:r>
      <w:bookmarkEnd w:id="6"/>
      <w:bookmarkEnd w:id="7"/>
    </w:p>
    <w:p w:rsidR="00C17F95" w:rsidRPr="00C17F95" w:rsidRDefault="00C17F95" w:rsidP="00C17F95">
      <w:pPr>
        <w:rPr>
          <w:rFonts w:asciiTheme="minorEastAsia" w:eastAsiaTheme="minorEastAsia" w:hAnsiTheme="minorEastAsia"/>
          <w:b/>
          <w:sz w:val="24"/>
        </w:rPr>
      </w:pPr>
      <w:r w:rsidRPr="00C17F95">
        <w:rPr>
          <w:rFonts w:asciiTheme="minorEastAsia" w:eastAsiaTheme="minorEastAsia" w:hAnsiTheme="minorEastAsia" w:hint="eastAsia"/>
          <w:b/>
          <w:sz w:val="24"/>
        </w:rPr>
        <w:t>一、说明</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资金来源</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招标人已获得一笔预算资金，计划将资金用于支付本次招标后所签订的合同项下的款项。</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版本说明</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本版本适用于特装展台设计搭建类项目招标。</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合格的投标人</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在中华人民共和国境内（不含享有独立关税地位的地区）注册，并有能力按本次招标文件的要求提供本项目相关货物和服务。</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在法律上和财务上独立、合法运作并独立于招标人和招标负责单位的投标人。</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除招标文件中有特殊要求外，招标项目不接受联合体投标。</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合格的货物和服务</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必须是九成新或全新的货物。</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投标人应保证，所用材料和施工方案完全符合对应展会主办方的要求，避免因为不合格</w:t>
      </w:r>
      <w:proofErr w:type="gramStart"/>
      <w:r w:rsidRPr="00C17F95">
        <w:rPr>
          <w:rFonts w:asciiTheme="minorEastAsia" w:eastAsiaTheme="minorEastAsia" w:hAnsiTheme="minorEastAsia" w:hint="eastAsia"/>
          <w:sz w:val="24"/>
        </w:rPr>
        <w:t>项影响</w:t>
      </w:r>
      <w:proofErr w:type="gramEnd"/>
      <w:r w:rsidRPr="00C17F95">
        <w:rPr>
          <w:rFonts w:asciiTheme="minorEastAsia" w:eastAsiaTheme="minorEastAsia" w:hAnsiTheme="minorEastAsia" w:hint="eastAsia"/>
          <w:sz w:val="24"/>
        </w:rPr>
        <w:t>招标人正常开展。</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投标费用</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投标人应承担所有与准备和参加投标有关的费用。不论投标的结果如何，招标人无义务和责任承担这些费用。</w:t>
      </w:r>
    </w:p>
    <w:p w:rsidR="00C17F95" w:rsidRPr="00C17F95" w:rsidRDefault="00C17F95" w:rsidP="00C17F95">
      <w:pPr>
        <w:tabs>
          <w:tab w:val="left" w:pos="907"/>
          <w:tab w:val="left" w:pos="1134"/>
        </w:tabs>
        <w:spacing w:line="276" w:lineRule="auto"/>
        <w:ind w:left="907"/>
        <w:rPr>
          <w:rFonts w:asciiTheme="minorEastAsia" w:eastAsiaTheme="minorEastAsia" w:hAnsiTheme="minorEastAsia"/>
          <w:sz w:val="24"/>
        </w:rPr>
      </w:pPr>
    </w:p>
    <w:p w:rsidR="00C17F95" w:rsidRPr="00C17F95" w:rsidRDefault="00C17F95" w:rsidP="00C17F95">
      <w:pPr>
        <w:pStyle w:val="ac"/>
        <w:ind w:firstLineChars="0" w:firstLine="0"/>
        <w:rPr>
          <w:rFonts w:asciiTheme="minorEastAsia" w:eastAsiaTheme="minorEastAsia" w:hAnsiTheme="minorEastAsia"/>
          <w:b/>
          <w:sz w:val="24"/>
          <w:szCs w:val="24"/>
        </w:rPr>
      </w:pPr>
      <w:r w:rsidRPr="00C17F95">
        <w:rPr>
          <w:rFonts w:asciiTheme="minorEastAsia" w:eastAsiaTheme="minorEastAsia" w:hAnsiTheme="minorEastAsia" w:hint="eastAsia"/>
          <w:b/>
          <w:sz w:val="24"/>
          <w:szCs w:val="24"/>
        </w:rPr>
        <w:t>二、招标文件</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招标文件构成</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要求提供的货物和服务、招标过程和合同条件在招标文件中均有说明。</w:t>
      </w:r>
    </w:p>
    <w:p w:rsidR="00C17F95" w:rsidRPr="00C17F95" w:rsidRDefault="00C17F95" w:rsidP="006242AA">
      <w:pPr>
        <w:tabs>
          <w:tab w:val="left" w:pos="907"/>
        </w:tabs>
        <w:ind w:left="900"/>
        <w:rPr>
          <w:rFonts w:asciiTheme="minorEastAsia" w:eastAsiaTheme="minorEastAsia" w:hAnsiTheme="minorEastAsia"/>
          <w:sz w:val="24"/>
        </w:rPr>
      </w:pPr>
      <w:r w:rsidRPr="00C17F95">
        <w:rPr>
          <w:rFonts w:asciiTheme="minorEastAsia" w:eastAsiaTheme="minorEastAsia" w:hAnsiTheme="minorEastAsia" w:hint="eastAsia"/>
          <w:sz w:val="24"/>
        </w:rPr>
        <w:t>招标文件由以下部分组成</w:t>
      </w:r>
      <w:r w:rsidR="006242AA">
        <w:rPr>
          <w:rFonts w:asciiTheme="minorEastAsia" w:eastAsiaTheme="minorEastAsia" w:hAnsiTheme="minorEastAsia" w:hint="eastAsia"/>
          <w:sz w:val="24"/>
        </w:rPr>
        <w:t>；</w:t>
      </w:r>
    </w:p>
    <w:p w:rsidR="00C17F95" w:rsidRPr="00C17F95" w:rsidRDefault="00C17F95" w:rsidP="00C17F95">
      <w:pPr>
        <w:ind w:leftChars="428" w:left="899"/>
        <w:rPr>
          <w:rFonts w:asciiTheme="minorEastAsia" w:eastAsiaTheme="minorEastAsia" w:hAnsiTheme="minorEastAsia"/>
          <w:sz w:val="24"/>
        </w:rPr>
      </w:pPr>
      <w:r w:rsidRPr="00C17F95">
        <w:rPr>
          <w:rFonts w:asciiTheme="minorEastAsia" w:eastAsiaTheme="minorEastAsia" w:hAnsiTheme="minorEastAsia" w:hint="eastAsia"/>
          <w:sz w:val="24"/>
        </w:rPr>
        <w:t>第</w:t>
      </w:r>
      <w:r w:rsidR="006242AA">
        <w:rPr>
          <w:rFonts w:asciiTheme="minorEastAsia" w:eastAsiaTheme="minorEastAsia" w:hAnsiTheme="minorEastAsia" w:hint="eastAsia"/>
          <w:sz w:val="24"/>
        </w:rPr>
        <w:t>一</w:t>
      </w:r>
      <w:r w:rsidRPr="00C17F95">
        <w:rPr>
          <w:rFonts w:asciiTheme="minorEastAsia" w:eastAsiaTheme="minorEastAsia" w:hAnsiTheme="minorEastAsia" w:hint="eastAsia"/>
          <w:sz w:val="24"/>
        </w:rPr>
        <w:t xml:space="preserve">部分 </w:t>
      </w:r>
      <w:r w:rsidR="006242AA">
        <w:rPr>
          <w:rFonts w:asciiTheme="minorEastAsia" w:eastAsiaTheme="minorEastAsia" w:hAnsiTheme="minorEastAsia" w:hint="eastAsia"/>
          <w:sz w:val="24"/>
        </w:rPr>
        <w:t>招标公告</w:t>
      </w:r>
    </w:p>
    <w:p w:rsidR="00C17F95" w:rsidRPr="00C17F95" w:rsidRDefault="00C17F95" w:rsidP="00C17F95">
      <w:pPr>
        <w:ind w:leftChars="428" w:left="899"/>
        <w:rPr>
          <w:rFonts w:asciiTheme="minorEastAsia" w:eastAsiaTheme="minorEastAsia" w:hAnsiTheme="minorEastAsia"/>
          <w:sz w:val="24"/>
        </w:rPr>
      </w:pPr>
      <w:r w:rsidRPr="00C17F95">
        <w:rPr>
          <w:rFonts w:asciiTheme="minorEastAsia" w:eastAsiaTheme="minorEastAsia" w:hAnsiTheme="minorEastAsia" w:hint="eastAsia"/>
          <w:sz w:val="24"/>
        </w:rPr>
        <w:t>第</w:t>
      </w:r>
      <w:r w:rsidR="006242AA">
        <w:rPr>
          <w:rFonts w:asciiTheme="minorEastAsia" w:eastAsiaTheme="minorEastAsia" w:hAnsiTheme="minorEastAsia" w:hint="eastAsia"/>
          <w:sz w:val="24"/>
        </w:rPr>
        <w:t>二</w:t>
      </w:r>
      <w:r w:rsidRPr="00C17F95">
        <w:rPr>
          <w:rFonts w:asciiTheme="minorEastAsia" w:eastAsiaTheme="minorEastAsia" w:hAnsiTheme="minorEastAsia" w:hint="eastAsia"/>
          <w:sz w:val="24"/>
        </w:rPr>
        <w:t>部分 展台</w:t>
      </w:r>
      <w:r w:rsidR="006242AA">
        <w:rPr>
          <w:rFonts w:asciiTheme="minorEastAsia" w:eastAsiaTheme="minorEastAsia" w:hAnsiTheme="minorEastAsia" w:hint="eastAsia"/>
          <w:sz w:val="24"/>
        </w:rPr>
        <w:t>招标项目说明</w:t>
      </w:r>
    </w:p>
    <w:p w:rsidR="00C17F95" w:rsidRPr="00C17F95" w:rsidRDefault="00C17F95" w:rsidP="00C17F95">
      <w:pPr>
        <w:ind w:leftChars="428" w:left="899"/>
        <w:rPr>
          <w:rFonts w:asciiTheme="minorEastAsia" w:eastAsiaTheme="minorEastAsia" w:hAnsiTheme="minorEastAsia"/>
          <w:sz w:val="24"/>
        </w:rPr>
      </w:pPr>
      <w:r w:rsidRPr="00C17F95">
        <w:rPr>
          <w:rFonts w:asciiTheme="minorEastAsia" w:eastAsiaTheme="minorEastAsia" w:hAnsiTheme="minorEastAsia" w:hint="eastAsia"/>
          <w:sz w:val="24"/>
        </w:rPr>
        <w:t>第</w:t>
      </w:r>
      <w:r w:rsidR="006242AA">
        <w:rPr>
          <w:rFonts w:asciiTheme="minorEastAsia" w:eastAsiaTheme="minorEastAsia" w:hAnsiTheme="minorEastAsia" w:hint="eastAsia"/>
          <w:sz w:val="24"/>
        </w:rPr>
        <w:t>三</w:t>
      </w:r>
      <w:r w:rsidRPr="00C17F95">
        <w:rPr>
          <w:rFonts w:asciiTheme="minorEastAsia" w:eastAsiaTheme="minorEastAsia" w:hAnsiTheme="minorEastAsia" w:hint="eastAsia"/>
          <w:sz w:val="24"/>
        </w:rPr>
        <w:t xml:space="preserve">部分 </w:t>
      </w:r>
      <w:r w:rsidR="006242AA">
        <w:rPr>
          <w:rFonts w:asciiTheme="minorEastAsia" w:eastAsiaTheme="minorEastAsia" w:hAnsiTheme="minorEastAsia" w:hint="eastAsia"/>
          <w:sz w:val="24"/>
        </w:rPr>
        <w:t>展台设计要求</w:t>
      </w:r>
    </w:p>
    <w:p w:rsidR="00C17F95" w:rsidRPr="00C17F95" w:rsidRDefault="00C17F95" w:rsidP="00C17F95">
      <w:pPr>
        <w:ind w:leftChars="428" w:left="899"/>
        <w:rPr>
          <w:rFonts w:asciiTheme="minorEastAsia" w:eastAsiaTheme="minorEastAsia" w:hAnsiTheme="minorEastAsia"/>
          <w:sz w:val="24"/>
        </w:rPr>
      </w:pPr>
      <w:r w:rsidRPr="00C17F95">
        <w:rPr>
          <w:rFonts w:asciiTheme="minorEastAsia" w:eastAsiaTheme="minorEastAsia" w:hAnsiTheme="minorEastAsia" w:hint="eastAsia"/>
          <w:sz w:val="24"/>
        </w:rPr>
        <w:t>第</w:t>
      </w:r>
      <w:r w:rsidR="006242AA">
        <w:rPr>
          <w:rFonts w:asciiTheme="minorEastAsia" w:eastAsiaTheme="minorEastAsia" w:hAnsiTheme="minorEastAsia" w:hint="eastAsia"/>
          <w:sz w:val="24"/>
        </w:rPr>
        <w:t>四</w:t>
      </w:r>
      <w:r w:rsidRPr="00C17F95">
        <w:rPr>
          <w:rFonts w:asciiTheme="minorEastAsia" w:eastAsiaTheme="minorEastAsia" w:hAnsiTheme="minorEastAsia" w:hint="eastAsia"/>
          <w:sz w:val="24"/>
        </w:rPr>
        <w:t xml:space="preserve">部分 </w:t>
      </w:r>
      <w:r w:rsidR="006242AA">
        <w:rPr>
          <w:rFonts w:asciiTheme="minorEastAsia" w:eastAsiaTheme="minorEastAsia" w:hAnsiTheme="minorEastAsia" w:hint="eastAsia"/>
          <w:sz w:val="24"/>
        </w:rPr>
        <w:t>投标人须知</w:t>
      </w:r>
    </w:p>
    <w:p w:rsidR="00C17F95" w:rsidRDefault="00C17F95" w:rsidP="00C17F95">
      <w:pPr>
        <w:ind w:leftChars="428" w:left="899"/>
        <w:rPr>
          <w:rFonts w:asciiTheme="minorEastAsia" w:eastAsiaTheme="minorEastAsia" w:hAnsiTheme="minorEastAsia"/>
          <w:sz w:val="24"/>
        </w:rPr>
      </w:pPr>
      <w:r w:rsidRPr="00C17F95">
        <w:rPr>
          <w:rFonts w:asciiTheme="minorEastAsia" w:eastAsiaTheme="minorEastAsia" w:hAnsiTheme="minorEastAsia" w:hint="eastAsia"/>
          <w:sz w:val="24"/>
        </w:rPr>
        <w:t>第</w:t>
      </w:r>
      <w:r w:rsidR="006242AA">
        <w:rPr>
          <w:rFonts w:asciiTheme="minorEastAsia" w:eastAsiaTheme="minorEastAsia" w:hAnsiTheme="minorEastAsia" w:hint="eastAsia"/>
          <w:sz w:val="24"/>
        </w:rPr>
        <w:t>五</w:t>
      </w:r>
      <w:r w:rsidRPr="00C17F95">
        <w:rPr>
          <w:rFonts w:asciiTheme="minorEastAsia" w:eastAsiaTheme="minorEastAsia" w:hAnsiTheme="minorEastAsia" w:hint="eastAsia"/>
          <w:sz w:val="24"/>
        </w:rPr>
        <w:t xml:space="preserve">部分 </w:t>
      </w:r>
      <w:r w:rsidR="006242AA">
        <w:rPr>
          <w:rFonts w:asciiTheme="minorEastAsia" w:eastAsiaTheme="minorEastAsia" w:hAnsiTheme="minorEastAsia" w:hint="eastAsia"/>
          <w:sz w:val="24"/>
        </w:rPr>
        <w:t>投标文件目录</w:t>
      </w:r>
    </w:p>
    <w:p w:rsidR="006242AA" w:rsidRDefault="006242AA" w:rsidP="00C17F95">
      <w:pPr>
        <w:ind w:leftChars="428" w:left="899"/>
        <w:rPr>
          <w:rFonts w:asciiTheme="minorEastAsia" w:eastAsiaTheme="minorEastAsia" w:hAnsiTheme="minorEastAsia"/>
          <w:sz w:val="24"/>
        </w:rPr>
      </w:pPr>
      <w:r>
        <w:rPr>
          <w:rFonts w:asciiTheme="minorEastAsia" w:eastAsiaTheme="minorEastAsia" w:hAnsiTheme="minorEastAsia" w:hint="eastAsia"/>
          <w:sz w:val="24"/>
        </w:rPr>
        <w:t>第六部分 附件（供参考）</w:t>
      </w:r>
    </w:p>
    <w:p w:rsidR="006242AA" w:rsidRPr="006242AA" w:rsidRDefault="006242AA" w:rsidP="00C17F95">
      <w:pPr>
        <w:ind w:leftChars="428" w:left="899"/>
        <w:rPr>
          <w:rFonts w:asciiTheme="minorEastAsia" w:eastAsiaTheme="minorEastAsia" w:hAnsiTheme="minorEastAsia"/>
          <w:sz w:val="24"/>
        </w:rPr>
      </w:pPr>
      <w:r>
        <w:rPr>
          <w:rFonts w:asciiTheme="minorEastAsia" w:eastAsiaTheme="minorEastAsia" w:hAnsiTheme="minorEastAsia" w:hint="eastAsia"/>
          <w:sz w:val="24"/>
        </w:rPr>
        <w:t>第七部分 合同及履约情况反馈格式</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人应认真阅读招标文件中所有的事项、格式、条款和技术规范等。投标人没有按照招标文件要求提交全部资料，或者投标没有对招标文件在各方面都做出实质性响应是投标人的风险，并可能导致其投标被拒绝。</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招标文件的澄清</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 xml:space="preserve">任何要求对招标文件进行澄清的投标人，均应于招标公告规定的日期前以邮件（询问/质疑）形式通知招标负责单位。招标负责单位对在规定的时间内收到的对招标文件的澄清要求以邮件答疑的形式予以回复。 </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投标人若认为招标文件的技术要求</w:t>
      </w:r>
      <w:proofErr w:type="gramStart"/>
      <w:r w:rsidRPr="00C17F95">
        <w:rPr>
          <w:rFonts w:asciiTheme="minorEastAsia" w:eastAsiaTheme="minorEastAsia" w:hAnsiTheme="minorEastAsia" w:hint="eastAsia"/>
          <w:sz w:val="24"/>
        </w:rPr>
        <w:t>有倾</w:t>
      </w:r>
      <w:proofErr w:type="gramEnd"/>
      <w:r w:rsidRPr="00C17F95">
        <w:rPr>
          <w:rFonts w:asciiTheme="minorEastAsia" w:eastAsiaTheme="minorEastAsia" w:hAnsiTheme="minorEastAsia" w:hint="eastAsia"/>
          <w:sz w:val="24"/>
        </w:rPr>
        <w:t>向性或</w:t>
      </w:r>
      <w:proofErr w:type="gramStart"/>
      <w:r w:rsidRPr="00C17F95">
        <w:rPr>
          <w:rFonts w:asciiTheme="minorEastAsia" w:eastAsiaTheme="minorEastAsia" w:hAnsiTheme="minorEastAsia" w:hint="eastAsia"/>
          <w:sz w:val="24"/>
        </w:rPr>
        <w:t>不</w:t>
      </w:r>
      <w:proofErr w:type="gramEnd"/>
      <w:r w:rsidRPr="00C17F95">
        <w:rPr>
          <w:rFonts w:asciiTheme="minorEastAsia" w:eastAsiaTheme="minorEastAsia" w:hAnsiTheme="minorEastAsia" w:hint="eastAsia"/>
          <w:sz w:val="24"/>
        </w:rPr>
        <w:t>公正性，可在答疑阶段截止时间前邮件提出（询问/质疑），以维护企业招标行为的公平、公正，招标负责单位对在规定的时间内收到的对招标文件的澄清要求均以邮件形式予以回复。</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对于投标截止时间前没有提出澄清或质疑又参与了该项目投标的投标人将被视为完全认同招标文件，投标截止后不再受理针对招标文件的相关质疑和投诉。</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lastRenderedPageBreak/>
        <w:t>对招标文件中描述有歧义或前后不一致的地方，评审委员会有权进行评判，但对同一条款的评判适用于每一个投标人。</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招标文件的修改</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在投标截止日期前，招标负责单位可主动地或依据投标人要求澄清的问题而修改招标文件，并以公告形式登载在大族激光官方网站招标公告平台上，投标截止时间前，投标人有义务浏览大族</w:t>
      </w:r>
      <w:proofErr w:type="gramStart"/>
      <w:r w:rsidRPr="00C17F95">
        <w:rPr>
          <w:rFonts w:asciiTheme="minorEastAsia" w:eastAsiaTheme="minorEastAsia" w:hAnsiTheme="minorEastAsia" w:hint="eastAsia"/>
          <w:sz w:val="24"/>
        </w:rPr>
        <w:t>激光官网</w:t>
      </w:r>
      <w:proofErr w:type="gramEnd"/>
      <w:r w:rsidRPr="00C17F95">
        <w:fldChar w:fldCharType="begin"/>
      </w:r>
      <w:r w:rsidRPr="00C17F95">
        <w:rPr>
          <w:rFonts w:asciiTheme="minorEastAsia" w:eastAsiaTheme="minorEastAsia" w:hAnsiTheme="minorEastAsia"/>
          <w:sz w:val="24"/>
        </w:rPr>
        <w:instrText xml:space="preserve"> HYPERLINK "http://www.hanslaser.com" </w:instrText>
      </w:r>
      <w:r w:rsidRPr="00C17F95">
        <w:fldChar w:fldCharType="separate"/>
      </w:r>
      <w:r w:rsidRPr="00C17F95">
        <w:rPr>
          <w:rStyle w:val="a5"/>
          <w:rFonts w:asciiTheme="minorEastAsia" w:eastAsiaTheme="minorEastAsia" w:hAnsiTheme="minorEastAsia" w:hint="eastAsia"/>
          <w:sz w:val="24"/>
        </w:rPr>
        <w:t>http://www.hanslaser.com</w:t>
      </w:r>
      <w:r w:rsidRPr="00C17F95">
        <w:rPr>
          <w:rStyle w:val="a5"/>
          <w:rFonts w:asciiTheme="minorEastAsia" w:eastAsiaTheme="minorEastAsia" w:hAnsiTheme="minorEastAsia"/>
          <w:sz w:val="24"/>
        </w:rPr>
        <w:fldChar w:fldCharType="end"/>
      </w:r>
      <w:r w:rsidRPr="00C17F95">
        <w:rPr>
          <w:rFonts w:asciiTheme="minorEastAsia" w:eastAsiaTheme="minorEastAsia" w:hAnsiTheme="minorEastAsia" w:hint="eastAsia"/>
          <w:sz w:val="24"/>
        </w:rPr>
        <w:t>对应招标平台了解最新信息，已刊登的公告视为已送达投标人。由第三方招标网转发的招标信息不能实时更新招标内容，由此造成信息传递不及时，与招标人无关。</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为使投标人在准备投标文件时有合理的时间考虑招标文件的修改，招标负责单位可酌情推迟投标截止日期，并以公告形式通知已报名的每一投标人。</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招标文件的修改内容作为构成招标文件的一部分，对投标人有约束力。</w:t>
      </w:r>
    </w:p>
    <w:p w:rsidR="00C17F95" w:rsidRPr="00C17F95" w:rsidRDefault="00C17F95" w:rsidP="00C17F95">
      <w:pPr>
        <w:rPr>
          <w:rFonts w:asciiTheme="minorEastAsia" w:eastAsiaTheme="minorEastAsia" w:hAnsiTheme="minorEastAsia"/>
          <w:sz w:val="24"/>
        </w:rPr>
      </w:pPr>
    </w:p>
    <w:p w:rsidR="00C17F95" w:rsidRPr="00C17F95" w:rsidRDefault="00C17F95" w:rsidP="00C17F95">
      <w:pPr>
        <w:rPr>
          <w:rFonts w:asciiTheme="minorEastAsia" w:eastAsiaTheme="minorEastAsia" w:hAnsiTheme="minorEastAsia"/>
          <w:b/>
          <w:sz w:val="24"/>
        </w:rPr>
      </w:pPr>
      <w:r w:rsidRPr="00C17F95">
        <w:rPr>
          <w:rFonts w:asciiTheme="minorEastAsia" w:eastAsiaTheme="minorEastAsia" w:hAnsiTheme="minorEastAsia" w:hint="eastAsia"/>
          <w:b/>
          <w:sz w:val="24"/>
        </w:rPr>
        <w:t>三、投标文件的编制</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投标的语言及计量单位</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投标人提交的投标文件以及投标人与招标负责单位就有关投标的所有来往函电均应使用中文书写。任何非中文的资料，都应提供中文翻译本，在解释时以中文翻译本为准。</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除非下文另有约定，本招标文件使用中华人民共和国法定计量单位。</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投标文件构成</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投标人应按本招标文件规定的投标文件目录提供招标要求的所有材料。</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投标文件格式</w:t>
      </w:r>
    </w:p>
    <w:p w:rsid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投标人应按招标文件提供的投标文件格式填写（表格可以按同样格式扩展）。</w:t>
      </w:r>
    </w:p>
    <w:p w:rsidR="006D27BC" w:rsidRPr="00C03A38" w:rsidRDefault="006D27BC" w:rsidP="00C17F95">
      <w:pPr>
        <w:numPr>
          <w:ilvl w:val="1"/>
          <w:numId w:val="15"/>
        </w:numPr>
        <w:rPr>
          <w:rFonts w:asciiTheme="minorEastAsia" w:eastAsiaTheme="minorEastAsia" w:hAnsiTheme="minorEastAsia"/>
          <w:color w:val="FF0000"/>
          <w:sz w:val="24"/>
        </w:rPr>
      </w:pPr>
      <w:r w:rsidRPr="00C03A38">
        <w:rPr>
          <w:rFonts w:asciiTheme="minorEastAsia" w:eastAsiaTheme="minorEastAsia" w:hAnsiTheme="minorEastAsia" w:hint="eastAsia"/>
          <w:color w:val="FF0000"/>
          <w:sz w:val="24"/>
        </w:rPr>
        <w:t>商务标和技术标</w:t>
      </w:r>
      <w:r w:rsidR="00C03A38" w:rsidRPr="00C03A38">
        <w:rPr>
          <w:rFonts w:asciiTheme="minorEastAsia" w:eastAsiaTheme="minorEastAsia" w:hAnsiTheme="minorEastAsia" w:hint="eastAsia"/>
          <w:color w:val="FF0000"/>
          <w:sz w:val="24"/>
        </w:rPr>
        <w:t>无须分开装订，但必须按照投标文件目录的顺序装订在一起</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投标人应对本“招标文件”中所列的所有货物和服务进行投标，不可只对其中一个内容或几个内容进行投标（如有的话）。每个投标人对同一个招标项目可提供且仅可提供</w:t>
      </w:r>
      <w:proofErr w:type="gramStart"/>
      <w:r w:rsidRPr="00C17F95">
        <w:rPr>
          <w:rFonts w:asciiTheme="minorEastAsia" w:eastAsiaTheme="minorEastAsia" w:hAnsiTheme="minorEastAsia" w:hint="eastAsia"/>
          <w:sz w:val="24"/>
        </w:rPr>
        <w:t>一</w:t>
      </w:r>
      <w:proofErr w:type="gramEnd"/>
      <w:r w:rsidRPr="00C17F95">
        <w:rPr>
          <w:rFonts w:asciiTheme="minorEastAsia" w:eastAsiaTheme="minorEastAsia" w:hAnsiTheme="minorEastAsia" w:hint="eastAsia"/>
          <w:sz w:val="24"/>
        </w:rPr>
        <w:t>套设计方案及对应报价，如出现两个及以上方案报价的，将导致其投标被拒绝。</w:t>
      </w:r>
    </w:p>
    <w:p w:rsidR="00C17F95" w:rsidRPr="00FF528C" w:rsidRDefault="00C17F95" w:rsidP="00C17F95">
      <w:pPr>
        <w:numPr>
          <w:ilvl w:val="1"/>
          <w:numId w:val="15"/>
        </w:numPr>
        <w:rPr>
          <w:rFonts w:asciiTheme="minorEastAsia" w:eastAsiaTheme="minorEastAsia" w:hAnsiTheme="minorEastAsia"/>
          <w:color w:val="000000" w:themeColor="text1"/>
          <w:sz w:val="24"/>
        </w:rPr>
      </w:pPr>
      <w:r w:rsidRPr="00FF528C">
        <w:rPr>
          <w:rFonts w:asciiTheme="minorEastAsia" w:eastAsiaTheme="minorEastAsia" w:hAnsiTheme="minorEastAsia" w:hint="eastAsia"/>
          <w:bCs/>
          <w:color w:val="000000" w:themeColor="text1"/>
          <w:sz w:val="24"/>
        </w:rPr>
        <w:t>为保证公平起见，除非另有规定或说明，投标人对同一包组货物或服务投标时不得同时提供两套或两套以上的方案，否则作投标无效处理。</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投标报价和货币</w:t>
      </w:r>
    </w:p>
    <w:p w:rsidR="00C17F95" w:rsidRPr="00C03A38" w:rsidRDefault="00C17F95" w:rsidP="00C17F95">
      <w:pPr>
        <w:numPr>
          <w:ilvl w:val="1"/>
          <w:numId w:val="15"/>
        </w:numPr>
        <w:rPr>
          <w:rFonts w:asciiTheme="minorEastAsia" w:eastAsiaTheme="minorEastAsia" w:hAnsiTheme="minorEastAsia"/>
          <w:color w:val="000000" w:themeColor="text1"/>
          <w:sz w:val="24"/>
        </w:rPr>
      </w:pPr>
      <w:r w:rsidRPr="00C03A38">
        <w:rPr>
          <w:rFonts w:asciiTheme="minorEastAsia" w:eastAsiaTheme="minorEastAsia" w:hAnsiTheme="minorEastAsia" w:hint="eastAsia"/>
          <w:color w:val="000000" w:themeColor="text1"/>
          <w:sz w:val="24"/>
        </w:rPr>
        <w:t>投标报价应以人民币为结算单位，最终报价为含税报价（开具增值税专用发票），且报价单注明“不含税金额”、“税额/税率”、“价税合计金额”。。</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投标报价为一次性报价，开标后不得更改，投标人对项目的报价必须是唯一的，招标负责单位不接受有任何选择的报价。</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投标人资格的证明文件</w:t>
      </w:r>
    </w:p>
    <w:p w:rsidR="00C17F95" w:rsidRPr="00CE1146" w:rsidRDefault="00CE1146" w:rsidP="00C17F95">
      <w:pPr>
        <w:numPr>
          <w:ilvl w:val="1"/>
          <w:numId w:val="15"/>
        </w:numPr>
        <w:rPr>
          <w:rFonts w:asciiTheme="minorEastAsia" w:eastAsiaTheme="minorEastAsia" w:hAnsiTheme="minorEastAsia"/>
          <w:color w:val="FF0000"/>
          <w:sz w:val="24"/>
        </w:rPr>
      </w:pPr>
      <w:r w:rsidRPr="00CE1146">
        <w:rPr>
          <w:rFonts w:asciiTheme="minorEastAsia" w:eastAsiaTheme="minorEastAsia" w:hAnsiTheme="minorEastAsia" w:hint="eastAsia"/>
          <w:color w:val="FF0000"/>
          <w:sz w:val="24"/>
        </w:rPr>
        <w:t>投标人应提交证明其有资格参加投标和中标后有能力履行合同的文件，即过去</w:t>
      </w:r>
      <w:r w:rsidR="0047781B">
        <w:rPr>
          <w:rFonts w:asciiTheme="minorEastAsia" w:eastAsiaTheme="minorEastAsia" w:hAnsiTheme="minorEastAsia"/>
          <w:color w:val="FF0000"/>
          <w:sz w:val="24"/>
        </w:rPr>
        <w:t>3</w:t>
      </w:r>
      <w:r w:rsidRPr="00CE1146">
        <w:rPr>
          <w:rFonts w:asciiTheme="minorEastAsia" w:eastAsiaTheme="minorEastAsia" w:hAnsiTheme="minorEastAsia" w:hint="eastAsia"/>
          <w:color w:val="FF0000"/>
          <w:sz w:val="24"/>
        </w:rPr>
        <w:t>年内海外搭建的合同文件及展台图片，</w:t>
      </w:r>
      <w:r w:rsidR="00C17F95" w:rsidRPr="00CE1146">
        <w:rPr>
          <w:rFonts w:asciiTheme="minorEastAsia" w:eastAsiaTheme="minorEastAsia" w:hAnsiTheme="minorEastAsia" w:hint="eastAsia"/>
          <w:color w:val="FF0000"/>
          <w:sz w:val="24"/>
        </w:rPr>
        <w:t>作为其投标文件的一部分。</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投标人提交的证明文件应当是合法有效的。</w:t>
      </w:r>
    </w:p>
    <w:p w:rsidR="00C17F95" w:rsidRPr="00CE1146" w:rsidRDefault="00C17F95" w:rsidP="00C17F95">
      <w:pPr>
        <w:numPr>
          <w:ilvl w:val="1"/>
          <w:numId w:val="15"/>
        </w:numPr>
        <w:rPr>
          <w:rFonts w:asciiTheme="minorEastAsia" w:eastAsiaTheme="minorEastAsia" w:hAnsiTheme="minorEastAsia"/>
          <w:color w:val="FF0000"/>
          <w:sz w:val="24"/>
        </w:rPr>
      </w:pPr>
      <w:r w:rsidRPr="00CE1146">
        <w:rPr>
          <w:rFonts w:asciiTheme="minorEastAsia" w:eastAsiaTheme="minorEastAsia" w:hAnsiTheme="minorEastAsia" w:hint="eastAsia"/>
          <w:color w:val="FF0000"/>
          <w:sz w:val="24"/>
        </w:rPr>
        <w:t>投标人应提交参加本次招标项目前3年内在经营活动中没有重大违法记录的书面声明，并作为其投标文件的一部分。</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关于供应</w:t>
      </w:r>
      <w:proofErr w:type="gramStart"/>
      <w:r w:rsidRPr="00C17F95">
        <w:rPr>
          <w:rFonts w:asciiTheme="minorEastAsia" w:eastAsiaTheme="minorEastAsia" w:hAnsiTheme="minorEastAsia" w:hint="eastAsia"/>
          <w:b/>
          <w:sz w:val="24"/>
        </w:rPr>
        <w:t>商家数</w:t>
      </w:r>
      <w:proofErr w:type="gramEnd"/>
      <w:r w:rsidRPr="00C17F95">
        <w:rPr>
          <w:rFonts w:asciiTheme="minorEastAsia" w:eastAsiaTheme="minorEastAsia" w:hAnsiTheme="minorEastAsia" w:hint="eastAsia"/>
          <w:b/>
          <w:sz w:val="24"/>
        </w:rPr>
        <w:t>的计算</w:t>
      </w:r>
    </w:p>
    <w:p w:rsidR="00C17F95" w:rsidRPr="00C17F95" w:rsidRDefault="00C17F95" w:rsidP="00C17F95">
      <w:pPr>
        <w:pStyle w:val="ac"/>
        <w:numPr>
          <w:ilvl w:val="1"/>
          <w:numId w:val="14"/>
        </w:numPr>
        <w:ind w:left="900" w:firstLineChars="0" w:hanging="900"/>
        <w:rPr>
          <w:rFonts w:asciiTheme="minorEastAsia" w:eastAsiaTheme="minorEastAsia" w:hAnsiTheme="minorEastAsia"/>
          <w:b/>
          <w:sz w:val="24"/>
          <w:szCs w:val="24"/>
        </w:rPr>
      </w:pPr>
      <w:r w:rsidRPr="00C17F95">
        <w:rPr>
          <w:rFonts w:asciiTheme="minorEastAsia" w:eastAsiaTheme="minorEastAsia" w:hAnsiTheme="minorEastAsia" w:hint="eastAsia"/>
          <w:sz w:val="24"/>
          <w:szCs w:val="24"/>
        </w:rPr>
        <w:t>该招标项目要求最少有三家或三家以上投标人投标，方可正式开标，否则该</w:t>
      </w:r>
      <w:proofErr w:type="gramStart"/>
      <w:r w:rsidRPr="00C17F95">
        <w:rPr>
          <w:rFonts w:asciiTheme="minorEastAsia" w:eastAsiaTheme="minorEastAsia" w:hAnsiTheme="minorEastAsia" w:hint="eastAsia"/>
          <w:sz w:val="24"/>
          <w:szCs w:val="24"/>
        </w:rPr>
        <w:t>标的作流标</w:t>
      </w:r>
      <w:proofErr w:type="gramEnd"/>
      <w:r w:rsidRPr="00C17F95">
        <w:rPr>
          <w:rFonts w:asciiTheme="minorEastAsia" w:eastAsiaTheme="minorEastAsia" w:hAnsiTheme="minorEastAsia" w:hint="eastAsia"/>
          <w:sz w:val="24"/>
          <w:szCs w:val="24"/>
        </w:rPr>
        <w:t>处理，另外安排时间重新招标。</w:t>
      </w:r>
    </w:p>
    <w:p w:rsidR="00C17F95" w:rsidRPr="00C17F95" w:rsidRDefault="00C17F95" w:rsidP="00C17F95">
      <w:pPr>
        <w:pStyle w:val="ac"/>
        <w:numPr>
          <w:ilvl w:val="1"/>
          <w:numId w:val="14"/>
        </w:numPr>
        <w:ind w:left="900" w:firstLineChars="0" w:hanging="900"/>
        <w:rPr>
          <w:rFonts w:asciiTheme="minorEastAsia" w:eastAsiaTheme="minorEastAsia" w:hAnsiTheme="minorEastAsia"/>
          <w:b/>
          <w:sz w:val="24"/>
          <w:szCs w:val="24"/>
        </w:rPr>
      </w:pPr>
      <w:r w:rsidRPr="00C17F95">
        <w:rPr>
          <w:rFonts w:asciiTheme="minorEastAsia" w:eastAsiaTheme="minorEastAsia" w:hAnsiTheme="minorEastAsia" w:hint="eastAsia"/>
          <w:bCs/>
          <w:sz w:val="24"/>
          <w:szCs w:val="24"/>
        </w:rPr>
        <w:t>结合对应招标文件相关规定及评标方式，按所得评分总分排名第一的投标人作为中标单位执行本次招标项目，评分总分排名第二的投标人作为中标候选人。如排名第一的</w:t>
      </w:r>
      <w:r w:rsidRPr="00C17F95">
        <w:rPr>
          <w:rFonts w:asciiTheme="minorEastAsia" w:eastAsiaTheme="minorEastAsia" w:hAnsiTheme="minorEastAsia" w:hint="eastAsia"/>
          <w:bCs/>
          <w:sz w:val="24"/>
          <w:szCs w:val="24"/>
        </w:rPr>
        <w:lastRenderedPageBreak/>
        <w:t>投标人在实际执行招标内容时出现多项不合格及不规范行为，招标人有权取消该投标人的中标权利，改为排名第二的投标人执行该招标项目。</w:t>
      </w:r>
    </w:p>
    <w:p w:rsidR="00C17F95" w:rsidRPr="00C17F95" w:rsidRDefault="00C17F95" w:rsidP="00C17F95">
      <w:pPr>
        <w:pStyle w:val="ac"/>
        <w:numPr>
          <w:ilvl w:val="0"/>
          <w:numId w:val="14"/>
        </w:numPr>
        <w:ind w:firstLineChars="0"/>
        <w:rPr>
          <w:rFonts w:asciiTheme="minorEastAsia" w:eastAsiaTheme="minorEastAsia" w:hAnsiTheme="minorEastAsia"/>
          <w:b/>
          <w:sz w:val="24"/>
          <w:szCs w:val="24"/>
        </w:rPr>
      </w:pPr>
      <w:r w:rsidRPr="00C17F95">
        <w:rPr>
          <w:rFonts w:asciiTheme="minorEastAsia" w:eastAsiaTheme="minorEastAsia" w:hAnsiTheme="minorEastAsia" w:hint="eastAsia"/>
          <w:b/>
          <w:sz w:val="24"/>
          <w:szCs w:val="24"/>
        </w:rPr>
        <w:t>投标有效期</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根据本须知第19条规定，投标应在第五部分招标公告中所规定的时期内保持有效。</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投标人因充分考虑快递所需时间，提前邮寄，避免因快递时间耽误影响投标时效。</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投标文件的书写要求</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投标人在编辑投标文件时，要检查每一个章节图片的清晰程度，如果图片中字体的笔划不连贯，难以辨识的，请及时更换，以确保图片清晰可辨，因为无法辨识的图片将导致对该投标文件不利的专家评定。</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除招标文件有特殊规定外，招标负责单位不接受投标截止时间后递交的纸质、电子、传真等所有形式的投标资料。</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邮件、电报、电话、传真、聊天工具等电子形式的投标概不接受。</w:t>
      </w:r>
    </w:p>
    <w:p w:rsidR="00C17F95" w:rsidRPr="00C17F95" w:rsidRDefault="00C17F95" w:rsidP="00C17F95">
      <w:pPr>
        <w:numPr>
          <w:ilvl w:val="1"/>
          <w:numId w:val="15"/>
        </w:numPr>
        <w:rPr>
          <w:rFonts w:asciiTheme="minorEastAsia" w:eastAsiaTheme="minorEastAsia" w:hAnsiTheme="minorEastAsia"/>
          <w:b/>
          <w:sz w:val="24"/>
        </w:rPr>
      </w:pPr>
      <w:r w:rsidRPr="00C17F95">
        <w:rPr>
          <w:rFonts w:asciiTheme="minorEastAsia" w:eastAsiaTheme="minorEastAsia" w:hAnsiTheme="minorEastAsia" w:hint="eastAsia"/>
          <w:b/>
          <w:sz w:val="24"/>
        </w:rPr>
        <w:t>投标文件使用A4或A3纸打印（图纸除外），</w:t>
      </w:r>
      <w:r w:rsidR="00C03A38">
        <w:rPr>
          <w:rFonts w:asciiTheme="minorEastAsia" w:eastAsiaTheme="minorEastAsia" w:hAnsiTheme="minorEastAsia" w:hint="eastAsia"/>
          <w:b/>
          <w:sz w:val="24"/>
        </w:rPr>
        <w:t>一正三副</w:t>
      </w:r>
      <w:r w:rsidRPr="00C17F95">
        <w:rPr>
          <w:rFonts w:asciiTheme="minorEastAsia" w:eastAsiaTheme="minorEastAsia" w:hAnsiTheme="minorEastAsia" w:hint="eastAsia"/>
          <w:b/>
          <w:sz w:val="24"/>
        </w:rPr>
        <w:t>，统一编制页码，左侧胶装成册，可分拆的活页夹或胶条或订书机装订的投标文件将处于不利地位。</w:t>
      </w:r>
    </w:p>
    <w:p w:rsidR="00C17F95" w:rsidRPr="00C17F95" w:rsidRDefault="00C17F95" w:rsidP="00C17F95">
      <w:pPr>
        <w:numPr>
          <w:ilvl w:val="1"/>
          <w:numId w:val="15"/>
        </w:numPr>
        <w:rPr>
          <w:rFonts w:asciiTheme="minorEastAsia" w:eastAsiaTheme="minorEastAsia" w:hAnsiTheme="minorEastAsia"/>
          <w:b/>
          <w:sz w:val="24"/>
        </w:rPr>
      </w:pPr>
      <w:r w:rsidRPr="00C17F95">
        <w:rPr>
          <w:rFonts w:asciiTheme="minorEastAsia" w:eastAsiaTheme="minorEastAsia" w:hAnsiTheme="minorEastAsia" w:hint="eastAsia"/>
          <w:sz w:val="24"/>
        </w:rPr>
        <w:t>如果投标人的设计方案存在动态展示的，可选择拷贝文件在U盘连同投标书一并邮寄。并提前给招标负责单位发邮件通知需要U</w:t>
      </w:r>
      <w:proofErr w:type="gramStart"/>
      <w:r w:rsidRPr="00C17F95">
        <w:rPr>
          <w:rFonts w:asciiTheme="minorEastAsia" w:eastAsiaTheme="minorEastAsia" w:hAnsiTheme="minorEastAsia" w:hint="eastAsia"/>
          <w:sz w:val="24"/>
        </w:rPr>
        <w:t>盘现场</w:t>
      </w:r>
      <w:proofErr w:type="gramEnd"/>
      <w:r w:rsidRPr="00C17F95">
        <w:rPr>
          <w:rFonts w:asciiTheme="minorEastAsia" w:eastAsiaTheme="minorEastAsia" w:hAnsiTheme="minorEastAsia" w:hint="eastAsia"/>
          <w:sz w:val="24"/>
        </w:rPr>
        <w:t>播放展示。</w:t>
      </w:r>
    </w:p>
    <w:p w:rsidR="00C17F95" w:rsidRPr="00C17F95" w:rsidRDefault="00C17F95" w:rsidP="00C17F95">
      <w:pPr>
        <w:rPr>
          <w:rFonts w:asciiTheme="minorEastAsia" w:eastAsiaTheme="minorEastAsia" w:hAnsiTheme="minorEastAsia"/>
          <w:sz w:val="24"/>
        </w:rPr>
      </w:pPr>
    </w:p>
    <w:p w:rsidR="00C17F95" w:rsidRPr="00C17F95" w:rsidRDefault="00C17F95" w:rsidP="00C17F95">
      <w:pPr>
        <w:rPr>
          <w:rFonts w:asciiTheme="minorEastAsia" w:eastAsiaTheme="minorEastAsia" w:hAnsiTheme="minorEastAsia"/>
          <w:b/>
          <w:sz w:val="24"/>
        </w:rPr>
      </w:pPr>
      <w:r w:rsidRPr="00C17F95">
        <w:rPr>
          <w:rFonts w:asciiTheme="minorEastAsia" w:eastAsiaTheme="minorEastAsia" w:hAnsiTheme="minorEastAsia" w:hint="eastAsia"/>
          <w:b/>
          <w:sz w:val="24"/>
        </w:rPr>
        <w:t>四、投标文件的提交</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b/>
          <w:sz w:val="24"/>
        </w:rPr>
        <w:t>投标文件的密封</w:t>
      </w:r>
      <w:r w:rsidRPr="00C17F95">
        <w:rPr>
          <w:rFonts w:asciiTheme="minorEastAsia" w:eastAsiaTheme="minorEastAsia" w:hAnsiTheme="minorEastAsia" w:hint="eastAsia"/>
          <w:b/>
          <w:sz w:val="24"/>
        </w:rPr>
        <w:t>和标记</w:t>
      </w:r>
    </w:p>
    <w:p w:rsidR="00C17F95" w:rsidRPr="00C17F95" w:rsidRDefault="00C17F95" w:rsidP="00C17F95">
      <w:pPr>
        <w:pStyle w:val="ac"/>
        <w:numPr>
          <w:ilvl w:val="1"/>
          <w:numId w:val="15"/>
        </w:numPr>
        <w:ind w:firstLineChars="0"/>
        <w:rPr>
          <w:rFonts w:asciiTheme="minorEastAsia" w:eastAsiaTheme="minorEastAsia" w:hAnsiTheme="minorEastAsia"/>
          <w:sz w:val="24"/>
          <w:szCs w:val="24"/>
        </w:rPr>
      </w:pPr>
      <w:r w:rsidRPr="00C17F95">
        <w:rPr>
          <w:rFonts w:asciiTheme="minorEastAsia" w:eastAsiaTheme="minorEastAsia" w:hAnsiTheme="minorEastAsia" w:hint="eastAsia"/>
          <w:sz w:val="24"/>
          <w:szCs w:val="24"/>
        </w:rPr>
        <w:t>投标人应将开标一览表、投标文件正副本、附有投标方案视频动态展示的U盘（如有的话）密封，并标明项目名称、投标单位。</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投标文件必须密封包装且注明“在（开标日期、时间）前不得启封”的字样。</w:t>
      </w:r>
      <w:r w:rsidRPr="00C17F95">
        <w:rPr>
          <w:rFonts w:asciiTheme="minorEastAsia" w:eastAsiaTheme="minorEastAsia" w:hAnsiTheme="minorEastAsia" w:hint="eastAsia"/>
          <w:b/>
          <w:color w:val="FF0000"/>
          <w:sz w:val="24"/>
        </w:rPr>
        <w:t>并加盖公章</w:t>
      </w:r>
      <w:r w:rsidRPr="00C17F95">
        <w:rPr>
          <w:rFonts w:asciiTheme="minorEastAsia" w:eastAsiaTheme="minorEastAsia" w:hAnsiTheme="minorEastAsia" w:hint="eastAsia"/>
          <w:sz w:val="24"/>
        </w:rPr>
        <w:t>。</w:t>
      </w:r>
      <w:r w:rsidRPr="00C17F95">
        <w:rPr>
          <w:rFonts w:asciiTheme="minorEastAsia" w:eastAsiaTheme="minorEastAsia" w:hAnsiTheme="minorEastAsia" w:hint="eastAsia"/>
          <w:color w:val="000000" w:themeColor="text1"/>
          <w:sz w:val="24"/>
        </w:rPr>
        <w:t>若投标文件</w:t>
      </w:r>
      <w:r w:rsidRPr="00C17F95">
        <w:rPr>
          <w:rFonts w:asciiTheme="minorEastAsia" w:eastAsiaTheme="minorEastAsia" w:hAnsiTheme="minorEastAsia" w:hint="eastAsia"/>
          <w:sz w:val="24"/>
        </w:rPr>
        <w:t>没有按照要求密封包装，将处于不利地位。</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招标负责单位在</w:t>
      </w:r>
      <w:r w:rsidRPr="00C17F95">
        <w:rPr>
          <w:rFonts w:asciiTheme="minorEastAsia" w:eastAsiaTheme="minorEastAsia" w:hAnsiTheme="minorEastAsia"/>
          <w:sz w:val="24"/>
        </w:rPr>
        <w:t>投标截止前不接收未按规定密封的投标文件，由此引起的泄密责任由投标人自行承担。</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投标</w:t>
      </w:r>
    </w:p>
    <w:p w:rsidR="00FF528C" w:rsidRDefault="00C17F95" w:rsidP="00612F46">
      <w:pPr>
        <w:numPr>
          <w:ilvl w:val="1"/>
          <w:numId w:val="15"/>
        </w:numPr>
        <w:rPr>
          <w:rFonts w:asciiTheme="minorEastAsia" w:eastAsiaTheme="minorEastAsia" w:hAnsiTheme="minorEastAsia"/>
          <w:sz w:val="24"/>
        </w:rPr>
      </w:pPr>
      <w:r w:rsidRPr="00FF528C">
        <w:rPr>
          <w:rFonts w:asciiTheme="minorEastAsia" w:eastAsiaTheme="minorEastAsia" w:hAnsiTheme="minorEastAsia" w:hint="eastAsia"/>
          <w:sz w:val="24"/>
        </w:rPr>
        <w:t>投标人应在不迟于招标公告规定的截止日期和时间将投标文件邮寄至招标地址。</w:t>
      </w:r>
    </w:p>
    <w:p w:rsidR="00C17F95" w:rsidRPr="00FF528C" w:rsidRDefault="00C17F95" w:rsidP="00612F46">
      <w:pPr>
        <w:numPr>
          <w:ilvl w:val="1"/>
          <w:numId w:val="15"/>
        </w:numPr>
        <w:rPr>
          <w:rFonts w:asciiTheme="minorEastAsia" w:eastAsiaTheme="minorEastAsia" w:hAnsiTheme="minorEastAsia"/>
          <w:sz w:val="24"/>
        </w:rPr>
      </w:pPr>
      <w:r w:rsidRPr="00FF528C">
        <w:rPr>
          <w:rFonts w:asciiTheme="minorEastAsia" w:eastAsiaTheme="minorEastAsia" w:hAnsiTheme="minorEastAsia" w:hint="eastAsia"/>
          <w:sz w:val="24"/>
        </w:rPr>
        <w:t>招标负责单位可以通过修改招标文件自行决定酌情推迟投标截止期，在此情况下，招标负责单位、招标人和投标人受投标截止期制约的所有权利和义务均应延长至新的截止期。</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投标截止时投标人不足三家，或有效投标少于三家，招标负责单位有权宣布此次公开招标失败，重新招标或采用其它方式招标。</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迟交的投标文件</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投标截止时间以后不得递交投标文件。</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投标文件的修改与撤回</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投标人提交投标文件后，在投标截止时间前可对其投标文件进行修改并重新递交投标文件或撤销投标。</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投标截止时间以后不得修改投标文件。</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从投标截止时间至投标人在投标文件格式中确定的投标有效期满之日期间，投标人不得撤回其投标，否则将按照本须知第15条的规定处理。</w:t>
      </w:r>
    </w:p>
    <w:p w:rsid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评审委员会不向落标供应</w:t>
      </w:r>
      <w:proofErr w:type="gramStart"/>
      <w:r w:rsidRPr="00C17F95">
        <w:rPr>
          <w:rFonts w:asciiTheme="minorEastAsia" w:eastAsiaTheme="minorEastAsia" w:hAnsiTheme="minorEastAsia" w:hint="eastAsia"/>
          <w:sz w:val="24"/>
        </w:rPr>
        <w:t>商解释</w:t>
      </w:r>
      <w:proofErr w:type="gramEnd"/>
      <w:r w:rsidRPr="00C17F95">
        <w:rPr>
          <w:rFonts w:asciiTheme="minorEastAsia" w:eastAsiaTheme="minorEastAsia" w:hAnsiTheme="minorEastAsia" w:hint="eastAsia"/>
          <w:sz w:val="24"/>
        </w:rPr>
        <w:t>落标原因，不退还投标文件。原则上开标时间后未收到中标信息的均视为未中标，招标负责单位不主动通知。</w:t>
      </w:r>
    </w:p>
    <w:p w:rsidR="00D059E7" w:rsidRDefault="00D059E7" w:rsidP="00D059E7">
      <w:pPr>
        <w:tabs>
          <w:tab w:val="left" w:pos="720"/>
        </w:tabs>
        <w:ind w:left="907"/>
        <w:rPr>
          <w:rFonts w:asciiTheme="minorEastAsia" w:eastAsiaTheme="minorEastAsia" w:hAnsiTheme="minorEastAsia"/>
          <w:sz w:val="24"/>
        </w:rPr>
      </w:pPr>
    </w:p>
    <w:p w:rsidR="00FF528C" w:rsidRPr="00C17F95" w:rsidRDefault="00FF528C" w:rsidP="00D059E7">
      <w:pPr>
        <w:tabs>
          <w:tab w:val="left" w:pos="720"/>
        </w:tabs>
        <w:ind w:left="907"/>
        <w:rPr>
          <w:rFonts w:asciiTheme="minorEastAsia" w:eastAsiaTheme="minorEastAsia" w:hAnsiTheme="minorEastAsia"/>
          <w:sz w:val="24"/>
        </w:rPr>
      </w:pPr>
    </w:p>
    <w:p w:rsidR="00C17F95" w:rsidRPr="00C17F95" w:rsidRDefault="00C17F95" w:rsidP="00C17F95">
      <w:pPr>
        <w:rPr>
          <w:rFonts w:asciiTheme="minorEastAsia" w:eastAsiaTheme="minorEastAsia" w:hAnsiTheme="minorEastAsia"/>
          <w:b/>
          <w:sz w:val="24"/>
        </w:rPr>
      </w:pPr>
      <w:r w:rsidRPr="00C17F95">
        <w:rPr>
          <w:rFonts w:asciiTheme="minorEastAsia" w:eastAsiaTheme="minorEastAsia" w:hAnsiTheme="minorEastAsia" w:hint="eastAsia"/>
          <w:b/>
          <w:sz w:val="24"/>
        </w:rPr>
        <w:lastRenderedPageBreak/>
        <w:t>五、开标与评标</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开标</w:t>
      </w:r>
    </w:p>
    <w:p w:rsidR="00C17F95" w:rsidRPr="00C17F95" w:rsidRDefault="00C17F95" w:rsidP="00C03A38">
      <w:pPr>
        <w:numPr>
          <w:ilvl w:val="1"/>
          <w:numId w:val="15"/>
        </w:numPr>
        <w:tabs>
          <w:tab w:val="clear" w:pos="907"/>
          <w:tab w:val="left" w:pos="851"/>
        </w:tabs>
        <w:ind w:left="850" w:hangingChars="354" w:hanging="850"/>
        <w:rPr>
          <w:rFonts w:asciiTheme="minorEastAsia" w:eastAsiaTheme="minorEastAsia" w:hAnsiTheme="minorEastAsia"/>
          <w:sz w:val="24"/>
        </w:rPr>
      </w:pPr>
      <w:r w:rsidRPr="00C17F95">
        <w:rPr>
          <w:rFonts w:asciiTheme="minorEastAsia" w:eastAsiaTheme="minorEastAsia" w:hAnsiTheme="minorEastAsia" w:hint="eastAsia"/>
          <w:sz w:val="24"/>
        </w:rPr>
        <w:t>招标人按招标公告规定的日期、时间和地点组织公开开标。投标人不需要派代表参加，投标书上应标明投标联系人和联系方式，开标现场如有相关疑问，评委会实时现场电话连线咨询确认。请投标联系人保持电话畅通，并做好随时修改投标内容的准备。</w:t>
      </w:r>
    </w:p>
    <w:p w:rsidR="00C17F95" w:rsidRPr="00C17F95" w:rsidRDefault="00C17F95" w:rsidP="00C03A38">
      <w:pPr>
        <w:numPr>
          <w:ilvl w:val="1"/>
          <w:numId w:val="15"/>
        </w:numPr>
        <w:tabs>
          <w:tab w:val="clear" w:pos="907"/>
          <w:tab w:val="left" w:pos="851"/>
        </w:tabs>
        <w:ind w:left="852" w:hangingChars="355" w:hanging="852"/>
        <w:rPr>
          <w:rFonts w:asciiTheme="minorEastAsia" w:eastAsiaTheme="minorEastAsia" w:hAnsiTheme="minorEastAsia"/>
          <w:sz w:val="24"/>
        </w:rPr>
      </w:pPr>
      <w:r w:rsidRPr="00C17F95">
        <w:rPr>
          <w:rFonts w:asciiTheme="minorEastAsia" w:eastAsiaTheme="minorEastAsia" w:hAnsiTheme="minorEastAsia" w:hint="eastAsia"/>
          <w:sz w:val="24"/>
        </w:rPr>
        <w:t>除了按照规定原封退回迟到的投标之外，开标时不得拒绝任何已报名招标文件的投标人的投标。</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sz w:val="24"/>
        </w:rPr>
        <w:t>开标时没有启封和读出的投标文件，在评标时将不予考虑。</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投标文件的澄清</w:t>
      </w:r>
    </w:p>
    <w:p w:rsidR="00C17F95" w:rsidRPr="00C17F95" w:rsidRDefault="00C17F95" w:rsidP="00C03A38">
      <w:pPr>
        <w:numPr>
          <w:ilvl w:val="1"/>
          <w:numId w:val="15"/>
        </w:numPr>
        <w:ind w:left="1037" w:hangingChars="432" w:hanging="1037"/>
        <w:rPr>
          <w:rFonts w:asciiTheme="minorEastAsia" w:eastAsiaTheme="minorEastAsia" w:hAnsiTheme="minorEastAsia"/>
          <w:sz w:val="24"/>
        </w:rPr>
      </w:pPr>
      <w:bookmarkStart w:id="8" w:name="_Hlk27554668"/>
      <w:r w:rsidRPr="00C17F95">
        <w:rPr>
          <w:rFonts w:asciiTheme="minorEastAsia" w:eastAsiaTheme="minorEastAsia" w:hAnsiTheme="minorEastAsia" w:hint="eastAsia"/>
          <w:sz w:val="24"/>
        </w:rPr>
        <w:t>在评标期间，若投标文件中存在含义不明确、同类问题表述不一致或者有明显文字和计算错误的内容，导致评标委员会无法形成统一判断意见的，评标委员会实时电话连线要求投标人对其投标文件进行澄清、说明或者补正。并需现场形成并保存相关书面记录。</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bCs/>
          <w:sz w:val="24"/>
        </w:rPr>
        <w:t>投标人可根据评标委员会要求对投标文件进行澄清、说明或者补正。但不得寻求、提供或允许对投标价格等实质性内容做任何更改，不得超出投标文件的范围或者改变投标文件的实质性内容。有关澄清的要求和答复均应以书面形式提交，并加盖公章，或者由法定代表人或其授权的代表签字。</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bCs/>
          <w:sz w:val="24"/>
        </w:rPr>
        <w:t>在评标期间，若</w:t>
      </w:r>
      <w:r w:rsidRPr="00C17F95">
        <w:rPr>
          <w:rFonts w:asciiTheme="minorEastAsia" w:eastAsiaTheme="minorEastAsia" w:hAnsiTheme="minorEastAsia"/>
          <w:bCs/>
          <w:sz w:val="24"/>
        </w:rPr>
        <w:t>投标文件中</w:t>
      </w:r>
      <w:r w:rsidRPr="00C17F95">
        <w:rPr>
          <w:rFonts w:asciiTheme="minorEastAsia" w:eastAsiaTheme="minorEastAsia" w:hAnsiTheme="minorEastAsia" w:hint="eastAsia"/>
          <w:bCs/>
          <w:sz w:val="24"/>
        </w:rPr>
        <w:t>存在</w:t>
      </w:r>
      <w:r w:rsidRPr="00C17F95">
        <w:rPr>
          <w:rFonts w:asciiTheme="minorEastAsia" w:eastAsiaTheme="minorEastAsia" w:hAnsiTheme="minorEastAsia"/>
          <w:bCs/>
          <w:sz w:val="24"/>
        </w:rPr>
        <w:t>含义不明确、同类问题表述不一致或者有明显文字和计算错误的内容</w:t>
      </w:r>
      <w:r w:rsidRPr="00C17F95">
        <w:rPr>
          <w:rFonts w:asciiTheme="minorEastAsia" w:eastAsiaTheme="minorEastAsia" w:hAnsiTheme="minorEastAsia" w:hint="eastAsia"/>
          <w:bCs/>
          <w:sz w:val="24"/>
        </w:rPr>
        <w:t>，需投标人进行必要的澄清、说明或者补正的，但投标法定代表人或其授权的代表无法联络或联络不上或规定的时间内未按要求答复，评标委员会有权做出不利于投标人的判断。</w:t>
      </w:r>
    </w:p>
    <w:bookmarkEnd w:id="8"/>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投标文件的初审</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sz w:val="24"/>
        </w:rPr>
        <w:t>算术错误将按以下方法更正（次序排先者优先）：</w:t>
      </w:r>
    </w:p>
    <w:p w:rsidR="00C17F95" w:rsidRPr="00C17F95" w:rsidRDefault="00C17F95" w:rsidP="00C17F95">
      <w:pPr>
        <w:numPr>
          <w:ilvl w:val="2"/>
          <w:numId w:val="16"/>
        </w:numPr>
        <w:ind w:firstLine="450"/>
        <w:rPr>
          <w:rFonts w:asciiTheme="minorEastAsia" w:eastAsiaTheme="minorEastAsia" w:hAnsiTheme="minorEastAsia"/>
          <w:sz w:val="24"/>
        </w:rPr>
      </w:pPr>
      <w:r w:rsidRPr="00C17F95">
        <w:rPr>
          <w:rFonts w:asciiTheme="minorEastAsia" w:eastAsiaTheme="minorEastAsia" w:hAnsiTheme="minorEastAsia" w:hint="eastAsia"/>
          <w:sz w:val="24"/>
        </w:rPr>
        <w:t>若开标一览表中单价和总价相矛盾，以总价为准；</w:t>
      </w:r>
    </w:p>
    <w:p w:rsidR="00C17F95" w:rsidRPr="00C17F95" w:rsidRDefault="00C17F95" w:rsidP="00C17F95">
      <w:pPr>
        <w:numPr>
          <w:ilvl w:val="2"/>
          <w:numId w:val="16"/>
        </w:numPr>
        <w:ind w:firstLine="450"/>
        <w:rPr>
          <w:rFonts w:asciiTheme="minorEastAsia" w:eastAsiaTheme="minorEastAsia" w:hAnsiTheme="minorEastAsia"/>
          <w:sz w:val="24"/>
        </w:rPr>
      </w:pPr>
      <w:r w:rsidRPr="00C17F95">
        <w:rPr>
          <w:rFonts w:asciiTheme="minorEastAsia" w:eastAsiaTheme="minorEastAsia" w:hAnsiTheme="minorEastAsia" w:hint="eastAsia"/>
          <w:sz w:val="24"/>
        </w:rPr>
        <w:t>若开标一览表中报价与投标价格表不一致，以开标一览表为准；</w:t>
      </w:r>
    </w:p>
    <w:p w:rsidR="00C17F95" w:rsidRPr="00C17F95" w:rsidRDefault="00C17F95" w:rsidP="00C17F95">
      <w:pPr>
        <w:numPr>
          <w:ilvl w:val="2"/>
          <w:numId w:val="16"/>
        </w:numPr>
        <w:ind w:firstLine="450"/>
        <w:rPr>
          <w:rFonts w:asciiTheme="minorEastAsia" w:eastAsiaTheme="minorEastAsia" w:hAnsiTheme="minorEastAsia"/>
          <w:sz w:val="24"/>
        </w:rPr>
      </w:pPr>
      <w:r w:rsidRPr="00C17F95">
        <w:rPr>
          <w:rFonts w:asciiTheme="minorEastAsia" w:eastAsiaTheme="minorEastAsia" w:hAnsiTheme="minorEastAsia" w:hint="eastAsia"/>
          <w:sz w:val="24"/>
        </w:rPr>
        <w:t>若投标价格表中分项报价与总价不一致，以总价为准；</w:t>
      </w:r>
    </w:p>
    <w:p w:rsidR="00C17F95" w:rsidRPr="00C17F95" w:rsidRDefault="00C17F95" w:rsidP="00C17F95">
      <w:pPr>
        <w:numPr>
          <w:ilvl w:val="2"/>
          <w:numId w:val="16"/>
        </w:numPr>
        <w:ind w:firstLine="450"/>
        <w:rPr>
          <w:rFonts w:asciiTheme="minorEastAsia" w:eastAsiaTheme="minorEastAsia" w:hAnsiTheme="minorEastAsia"/>
          <w:sz w:val="24"/>
        </w:rPr>
      </w:pPr>
      <w:r w:rsidRPr="00C17F95">
        <w:rPr>
          <w:rFonts w:asciiTheme="minorEastAsia" w:eastAsiaTheme="minorEastAsia" w:hAnsiTheme="minorEastAsia" w:hint="eastAsia"/>
          <w:sz w:val="24"/>
        </w:rPr>
        <w:t>若用文字表示的数值与用数字表示的数值不一致，以文字表示的数值为准；</w:t>
      </w:r>
    </w:p>
    <w:p w:rsidR="00C17F95" w:rsidRPr="00C17F95" w:rsidRDefault="00C17F95" w:rsidP="00C17F95">
      <w:pPr>
        <w:numPr>
          <w:ilvl w:val="2"/>
          <w:numId w:val="16"/>
        </w:numPr>
        <w:ind w:firstLine="450"/>
        <w:rPr>
          <w:rFonts w:asciiTheme="minorEastAsia" w:eastAsiaTheme="minorEastAsia" w:hAnsiTheme="minorEastAsia"/>
          <w:sz w:val="24"/>
        </w:rPr>
      </w:pPr>
      <w:r w:rsidRPr="00C17F95">
        <w:rPr>
          <w:rFonts w:asciiTheme="minorEastAsia" w:eastAsiaTheme="minorEastAsia" w:hAnsiTheme="minorEastAsia" w:hint="eastAsia"/>
          <w:sz w:val="24"/>
        </w:rPr>
        <w:t>若投标文件中声明的投标总价与开标一览表不一致，以开标一览表为准；</w:t>
      </w:r>
    </w:p>
    <w:p w:rsidR="00C17F95" w:rsidRPr="00C17F95" w:rsidRDefault="00C17F95" w:rsidP="00C17F95">
      <w:pPr>
        <w:numPr>
          <w:ilvl w:val="2"/>
          <w:numId w:val="16"/>
        </w:numPr>
        <w:ind w:firstLine="450"/>
        <w:rPr>
          <w:rFonts w:asciiTheme="minorEastAsia" w:eastAsiaTheme="minorEastAsia" w:hAnsiTheme="minorEastAsia"/>
          <w:sz w:val="24"/>
        </w:rPr>
      </w:pPr>
      <w:r w:rsidRPr="00C17F95">
        <w:rPr>
          <w:rFonts w:asciiTheme="minorEastAsia" w:eastAsiaTheme="minorEastAsia" w:hAnsiTheme="minorEastAsia" w:hint="eastAsia"/>
          <w:sz w:val="24"/>
        </w:rPr>
        <w:t>若投标一览表中报价与开标一览表不一致，以开标一览表为准。</w:t>
      </w:r>
    </w:p>
    <w:p w:rsidR="00C17F95" w:rsidRPr="00C17F95" w:rsidRDefault="00C17F95" w:rsidP="00C17F95">
      <w:pPr>
        <w:ind w:left="907"/>
        <w:rPr>
          <w:rFonts w:asciiTheme="minorEastAsia" w:eastAsiaTheme="minorEastAsia" w:hAnsiTheme="minorEastAsia"/>
          <w:sz w:val="24"/>
        </w:rPr>
      </w:pPr>
      <w:r w:rsidRPr="00C17F95">
        <w:rPr>
          <w:rFonts w:asciiTheme="minorEastAsia" w:eastAsiaTheme="minorEastAsia" w:hAnsiTheme="minorEastAsia" w:hint="eastAsia"/>
          <w:sz w:val="24"/>
        </w:rPr>
        <w:t>如投标人不接受以上对其错误的更正，其投标将被拒绝。</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sz w:val="24"/>
        </w:rPr>
        <w:t>投标人应根据本企业的成本自行决定报价，但不得以低于其企业成本的报价投标；评标时，评审委员会认为投标人的报价明显低于其他通过符合性审查投标人的报价，有可能影响产品质量或者不能诚信履约的，应当电话连线要求其在评标现场合理的时间内提供书面说明，必要时提交相关证明材料；投标人不能证明其报价合理性的，评审委员会应当将其作为无效投标处理。</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评标方法和定标原则</w:t>
      </w:r>
    </w:p>
    <w:p w:rsidR="00C17F95" w:rsidRPr="00C17F95" w:rsidRDefault="00C17F95" w:rsidP="00C17F95">
      <w:pPr>
        <w:ind w:leftChars="428" w:left="899"/>
        <w:rPr>
          <w:rFonts w:asciiTheme="minorEastAsia" w:eastAsiaTheme="minorEastAsia" w:hAnsiTheme="minorEastAsia"/>
          <w:sz w:val="24"/>
        </w:rPr>
      </w:pPr>
      <w:r w:rsidRPr="00C17F95">
        <w:rPr>
          <w:rFonts w:asciiTheme="minorEastAsia" w:eastAsiaTheme="minorEastAsia" w:hAnsiTheme="minorEastAsia" w:hint="eastAsia"/>
          <w:sz w:val="24"/>
        </w:rPr>
        <w:t>本项目采用百分制综合评标法，其中商务报价30分，方案设计70分。</w:t>
      </w:r>
    </w:p>
    <w:p w:rsidR="00C17F95" w:rsidRPr="00C17F95" w:rsidRDefault="00C17F95" w:rsidP="00C17F95">
      <w:pPr>
        <w:numPr>
          <w:ilvl w:val="1"/>
          <w:numId w:val="15"/>
        </w:numPr>
        <w:ind w:left="1041" w:hangingChars="432" w:hanging="1041"/>
        <w:rPr>
          <w:rFonts w:asciiTheme="minorEastAsia" w:eastAsiaTheme="minorEastAsia" w:hAnsiTheme="minorEastAsia"/>
          <w:b/>
          <w:sz w:val="24"/>
        </w:rPr>
      </w:pPr>
      <w:r w:rsidRPr="00C17F95">
        <w:rPr>
          <w:rFonts w:asciiTheme="minorEastAsia" w:eastAsiaTheme="minorEastAsia" w:hAnsiTheme="minorEastAsia" w:hint="eastAsia"/>
          <w:b/>
          <w:sz w:val="24"/>
        </w:rPr>
        <w:t>综合评分法</w:t>
      </w:r>
    </w:p>
    <w:p w:rsidR="00C17F95" w:rsidRPr="00C17F95" w:rsidRDefault="00C17F95" w:rsidP="00C17F95">
      <w:pPr>
        <w:ind w:leftChars="428" w:left="899"/>
        <w:rPr>
          <w:rFonts w:asciiTheme="minorEastAsia" w:eastAsiaTheme="minorEastAsia" w:hAnsiTheme="minorEastAsia"/>
          <w:sz w:val="24"/>
        </w:rPr>
      </w:pPr>
      <w:r w:rsidRPr="00C17F95">
        <w:rPr>
          <w:rFonts w:asciiTheme="minorEastAsia" w:eastAsiaTheme="minorEastAsia" w:hAnsiTheme="minorEastAsia" w:hint="eastAsia"/>
          <w:sz w:val="24"/>
        </w:rPr>
        <w:t>综合评分法，是指投标文件满足招标文件全部实质性要求，</w:t>
      </w:r>
      <w:proofErr w:type="gramStart"/>
      <w:r w:rsidRPr="00C17F95">
        <w:rPr>
          <w:rFonts w:asciiTheme="minorEastAsia" w:eastAsiaTheme="minorEastAsia" w:hAnsiTheme="minorEastAsia" w:hint="eastAsia"/>
          <w:sz w:val="24"/>
        </w:rPr>
        <w:t>且按照</w:t>
      </w:r>
      <w:proofErr w:type="gramEnd"/>
      <w:r w:rsidRPr="00C17F95">
        <w:rPr>
          <w:rFonts w:asciiTheme="minorEastAsia" w:eastAsiaTheme="minorEastAsia" w:hAnsiTheme="minorEastAsia" w:hint="eastAsia"/>
          <w:sz w:val="24"/>
        </w:rPr>
        <w:t>评审因素的量化指标评审得分最高的投标人为中标候选人的评标方法。</w:t>
      </w:r>
    </w:p>
    <w:p w:rsidR="00C17F95" w:rsidRPr="00C17F95" w:rsidRDefault="00C17F95" w:rsidP="00C17F95">
      <w:pPr>
        <w:numPr>
          <w:ilvl w:val="1"/>
          <w:numId w:val="15"/>
        </w:numPr>
        <w:ind w:left="1041" w:hangingChars="432" w:hanging="1041"/>
        <w:rPr>
          <w:rFonts w:asciiTheme="minorEastAsia" w:eastAsiaTheme="minorEastAsia" w:hAnsiTheme="minorEastAsia"/>
          <w:b/>
          <w:sz w:val="24"/>
        </w:rPr>
      </w:pPr>
      <w:r w:rsidRPr="00C17F95">
        <w:rPr>
          <w:rFonts w:asciiTheme="minorEastAsia" w:eastAsiaTheme="minorEastAsia" w:hAnsiTheme="minorEastAsia" w:hint="eastAsia"/>
          <w:b/>
          <w:sz w:val="24"/>
        </w:rPr>
        <w:t>评分因素</w:t>
      </w:r>
    </w:p>
    <w:tbl>
      <w:tblPr>
        <w:tblStyle w:val="ab"/>
        <w:tblW w:w="8015" w:type="dxa"/>
        <w:tblInd w:w="911" w:type="dxa"/>
        <w:tblLook w:val="04A0" w:firstRow="1" w:lastRow="0" w:firstColumn="1" w:lastColumn="0" w:noHBand="0" w:noVBand="1"/>
      </w:tblPr>
      <w:tblGrid>
        <w:gridCol w:w="785"/>
        <w:gridCol w:w="2977"/>
        <w:gridCol w:w="1418"/>
        <w:gridCol w:w="2835"/>
      </w:tblGrid>
      <w:tr w:rsidR="00C17F95" w:rsidRPr="00C17F95" w:rsidTr="00746F5B">
        <w:trPr>
          <w:trHeight w:val="405"/>
        </w:trPr>
        <w:tc>
          <w:tcPr>
            <w:tcW w:w="785"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hint="eastAsia"/>
                <w:sz w:val="24"/>
              </w:rPr>
              <w:t>序号</w:t>
            </w:r>
          </w:p>
        </w:tc>
        <w:tc>
          <w:tcPr>
            <w:tcW w:w="2977"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hint="eastAsia"/>
                <w:sz w:val="24"/>
              </w:rPr>
              <w:t>评分因素</w:t>
            </w:r>
          </w:p>
        </w:tc>
        <w:tc>
          <w:tcPr>
            <w:tcW w:w="1418"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hint="eastAsia"/>
                <w:sz w:val="24"/>
              </w:rPr>
              <w:t>比例构成</w:t>
            </w:r>
          </w:p>
        </w:tc>
        <w:tc>
          <w:tcPr>
            <w:tcW w:w="2835"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hint="eastAsia"/>
                <w:sz w:val="24"/>
              </w:rPr>
              <w:t>权重</w:t>
            </w:r>
          </w:p>
        </w:tc>
      </w:tr>
      <w:tr w:rsidR="00C17F95" w:rsidRPr="00C17F95" w:rsidTr="00746F5B">
        <w:trPr>
          <w:trHeight w:val="495"/>
        </w:trPr>
        <w:tc>
          <w:tcPr>
            <w:tcW w:w="785" w:type="dxa"/>
            <w:vAlign w:val="center"/>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sz w:val="24"/>
              </w:rPr>
              <w:t>1</w:t>
            </w:r>
          </w:p>
        </w:tc>
        <w:tc>
          <w:tcPr>
            <w:tcW w:w="2977" w:type="dxa"/>
            <w:vAlign w:val="center"/>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hint="eastAsia"/>
                <w:sz w:val="24"/>
              </w:rPr>
              <w:t>报价方案及费用构成</w:t>
            </w:r>
          </w:p>
        </w:tc>
        <w:tc>
          <w:tcPr>
            <w:tcW w:w="1418" w:type="dxa"/>
            <w:vAlign w:val="center"/>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sz w:val="24"/>
              </w:rPr>
              <w:t>30</w:t>
            </w:r>
            <w:r w:rsidRPr="00C17F95">
              <w:rPr>
                <w:rFonts w:asciiTheme="minorEastAsia" w:eastAsiaTheme="minorEastAsia" w:hAnsiTheme="minorEastAsia" w:hint="eastAsia"/>
                <w:sz w:val="24"/>
              </w:rPr>
              <w:t>%</w:t>
            </w:r>
          </w:p>
        </w:tc>
        <w:tc>
          <w:tcPr>
            <w:tcW w:w="2835" w:type="dxa"/>
            <w:vAlign w:val="center"/>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hint="eastAsia"/>
                <w:sz w:val="24"/>
              </w:rPr>
              <w:t>商务报价3</w:t>
            </w:r>
            <w:r w:rsidRPr="00C17F95">
              <w:rPr>
                <w:rFonts w:asciiTheme="minorEastAsia" w:eastAsiaTheme="minorEastAsia" w:hAnsiTheme="minorEastAsia"/>
                <w:sz w:val="24"/>
              </w:rPr>
              <w:t>0</w:t>
            </w:r>
            <w:r w:rsidRPr="00C17F95">
              <w:rPr>
                <w:rFonts w:asciiTheme="minorEastAsia" w:eastAsiaTheme="minorEastAsia" w:hAnsiTheme="minorEastAsia" w:hint="eastAsia"/>
                <w:sz w:val="24"/>
              </w:rPr>
              <w:t>%</w:t>
            </w:r>
          </w:p>
        </w:tc>
      </w:tr>
      <w:tr w:rsidR="00C17F95" w:rsidRPr="00C17F95" w:rsidTr="00746F5B">
        <w:tc>
          <w:tcPr>
            <w:tcW w:w="785"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sz w:val="24"/>
              </w:rPr>
              <w:lastRenderedPageBreak/>
              <w:t>2</w:t>
            </w:r>
          </w:p>
        </w:tc>
        <w:tc>
          <w:tcPr>
            <w:tcW w:w="2977"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hint="eastAsia"/>
                <w:sz w:val="24"/>
              </w:rPr>
              <w:t>主体结构及整体效果</w:t>
            </w:r>
          </w:p>
        </w:tc>
        <w:tc>
          <w:tcPr>
            <w:tcW w:w="1418"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sz w:val="24"/>
              </w:rPr>
              <w:t>25</w:t>
            </w:r>
            <w:r w:rsidRPr="00C17F95">
              <w:rPr>
                <w:rFonts w:asciiTheme="minorEastAsia" w:eastAsiaTheme="minorEastAsia" w:hAnsiTheme="minorEastAsia" w:hint="eastAsia"/>
                <w:sz w:val="24"/>
              </w:rPr>
              <w:t>%</w:t>
            </w:r>
          </w:p>
        </w:tc>
        <w:tc>
          <w:tcPr>
            <w:tcW w:w="2835" w:type="dxa"/>
            <w:vMerge w:val="restart"/>
          </w:tcPr>
          <w:p w:rsidR="00C17F95" w:rsidRPr="00C17F95" w:rsidRDefault="00C17F95" w:rsidP="00746F5B">
            <w:pPr>
              <w:tabs>
                <w:tab w:val="left" w:pos="907"/>
                <w:tab w:val="left" w:pos="1134"/>
              </w:tabs>
              <w:jc w:val="center"/>
              <w:rPr>
                <w:rFonts w:asciiTheme="minorEastAsia" w:eastAsiaTheme="minorEastAsia" w:hAnsiTheme="minorEastAsia"/>
                <w:sz w:val="24"/>
              </w:rPr>
            </w:pPr>
          </w:p>
          <w:p w:rsidR="00C17F95" w:rsidRPr="00C17F95" w:rsidRDefault="00C17F95" w:rsidP="00746F5B">
            <w:pPr>
              <w:tabs>
                <w:tab w:val="left" w:pos="907"/>
                <w:tab w:val="left" w:pos="1134"/>
              </w:tabs>
              <w:jc w:val="center"/>
              <w:rPr>
                <w:rFonts w:asciiTheme="minorEastAsia" w:eastAsiaTheme="minorEastAsia" w:hAnsiTheme="minorEastAsia"/>
                <w:sz w:val="24"/>
              </w:rPr>
            </w:pPr>
          </w:p>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hint="eastAsia"/>
                <w:sz w:val="24"/>
              </w:rPr>
              <w:t>方案设计7</w:t>
            </w:r>
            <w:r w:rsidRPr="00C17F95">
              <w:rPr>
                <w:rFonts w:asciiTheme="minorEastAsia" w:eastAsiaTheme="minorEastAsia" w:hAnsiTheme="minorEastAsia"/>
                <w:sz w:val="24"/>
              </w:rPr>
              <w:t>0</w:t>
            </w:r>
            <w:r w:rsidRPr="00C17F95">
              <w:rPr>
                <w:rFonts w:asciiTheme="minorEastAsia" w:eastAsiaTheme="minorEastAsia" w:hAnsiTheme="minorEastAsia" w:hint="eastAsia"/>
                <w:sz w:val="24"/>
              </w:rPr>
              <w:t>%</w:t>
            </w:r>
          </w:p>
        </w:tc>
      </w:tr>
      <w:tr w:rsidR="00C17F95" w:rsidRPr="00C17F95" w:rsidTr="00746F5B">
        <w:tc>
          <w:tcPr>
            <w:tcW w:w="785"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sz w:val="24"/>
              </w:rPr>
              <w:t>3</w:t>
            </w:r>
          </w:p>
        </w:tc>
        <w:tc>
          <w:tcPr>
            <w:tcW w:w="2977"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hint="eastAsia"/>
                <w:sz w:val="24"/>
              </w:rPr>
              <w:t>方案创意</w:t>
            </w:r>
          </w:p>
        </w:tc>
        <w:tc>
          <w:tcPr>
            <w:tcW w:w="1418"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hint="eastAsia"/>
                <w:sz w:val="24"/>
              </w:rPr>
              <w:t>1</w:t>
            </w:r>
            <w:r w:rsidRPr="00C17F95">
              <w:rPr>
                <w:rFonts w:asciiTheme="minorEastAsia" w:eastAsiaTheme="minorEastAsia" w:hAnsiTheme="minorEastAsia"/>
                <w:sz w:val="24"/>
              </w:rPr>
              <w:t>0%</w:t>
            </w:r>
          </w:p>
        </w:tc>
        <w:tc>
          <w:tcPr>
            <w:tcW w:w="2835" w:type="dxa"/>
            <w:vMerge/>
          </w:tcPr>
          <w:p w:rsidR="00C17F95" w:rsidRPr="00C17F95" w:rsidRDefault="00C17F95" w:rsidP="00746F5B">
            <w:pPr>
              <w:tabs>
                <w:tab w:val="left" w:pos="907"/>
                <w:tab w:val="left" w:pos="1134"/>
              </w:tabs>
              <w:jc w:val="center"/>
              <w:rPr>
                <w:rFonts w:asciiTheme="minorEastAsia" w:eastAsiaTheme="minorEastAsia" w:hAnsiTheme="minorEastAsia"/>
                <w:sz w:val="24"/>
              </w:rPr>
            </w:pPr>
          </w:p>
        </w:tc>
      </w:tr>
      <w:tr w:rsidR="00C17F95" w:rsidRPr="00C17F95" w:rsidTr="00746F5B">
        <w:tc>
          <w:tcPr>
            <w:tcW w:w="785"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sz w:val="24"/>
              </w:rPr>
              <w:t>4</w:t>
            </w:r>
          </w:p>
        </w:tc>
        <w:tc>
          <w:tcPr>
            <w:tcW w:w="2977"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hint="eastAsia"/>
                <w:sz w:val="24"/>
              </w:rPr>
              <w:t>视觉呈现</w:t>
            </w:r>
          </w:p>
        </w:tc>
        <w:tc>
          <w:tcPr>
            <w:tcW w:w="1418"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hint="eastAsia"/>
                <w:sz w:val="24"/>
              </w:rPr>
              <w:t>1</w:t>
            </w:r>
            <w:r w:rsidRPr="00C17F95">
              <w:rPr>
                <w:rFonts w:asciiTheme="minorEastAsia" w:eastAsiaTheme="minorEastAsia" w:hAnsiTheme="minorEastAsia"/>
                <w:sz w:val="24"/>
              </w:rPr>
              <w:t>0%</w:t>
            </w:r>
          </w:p>
        </w:tc>
        <w:tc>
          <w:tcPr>
            <w:tcW w:w="2835" w:type="dxa"/>
            <w:vMerge/>
          </w:tcPr>
          <w:p w:rsidR="00C17F95" w:rsidRPr="00C17F95" w:rsidRDefault="00C17F95" w:rsidP="00746F5B">
            <w:pPr>
              <w:tabs>
                <w:tab w:val="left" w:pos="907"/>
                <w:tab w:val="left" w:pos="1134"/>
              </w:tabs>
              <w:jc w:val="center"/>
              <w:rPr>
                <w:rFonts w:asciiTheme="minorEastAsia" w:eastAsiaTheme="minorEastAsia" w:hAnsiTheme="minorEastAsia"/>
                <w:sz w:val="24"/>
              </w:rPr>
            </w:pPr>
          </w:p>
        </w:tc>
      </w:tr>
      <w:tr w:rsidR="00C17F95" w:rsidRPr="00C17F95" w:rsidTr="00746F5B">
        <w:tc>
          <w:tcPr>
            <w:tcW w:w="785"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sz w:val="24"/>
              </w:rPr>
              <w:t>5</w:t>
            </w:r>
          </w:p>
        </w:tc>
        <w:tc>
          <w:tcPr>
            <w:tcW w:w="2977"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hint="eastAsia"/>
                <w:sz w:val="24"/>
              </w:rPr>
              <w:t>材料运用及细节考虑</w:t>
            </w:r>
          </w:p>
        </w:tc>
        <w:tc>
          <w:tcPr>
            <w:tcW w:w="1418"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sz w:val="24"/>
              </w:rPr>
              <w:t>15</w:t>
            </w:r>
            <w:r w:rsidRPr="00C17F95">
              <w:rPr>
                <w:rFonts w:asciiTheme="minorEastAsia" w:eastAsiaTheme="minorEastAsia" w:hAnsiTheme="minorEastAsia" w:hint="eastAsia"/>
                <w:sz w:val="24"/>
              </w:rPr>
              <w:t>%</w:t>
            </w:r>
          </w:p>
        </w:tc>
        <w:tc>
          <w:tcPr>
            <w:tcW w:w="2835" w:type="dxa"/>
            <w:vMerge/>
          </w:tcPr>
          <w:p w:rsidR="00C17F95" w:rsidRPr="00C17F95" w:rsidRDefault="00C17F95" w:rsidP="00746F5B">
            <w:pPr>
              <w:tabs>
                <w:tab w:val="left" w:pos="907"/>
                <w:tab w:val="left" w:pos="1134"/>
              </w:tabs>
              <w:jc w:val="center"/>
              <w:rPr>
                <w:rFonts w:asciiTheme="minorEastAsia" w:eastAsiaTheme="minorEastAsia" w:hAnsiTheme="minorEastAsia"/>
                <w:sz w:val="24"/>
              </w:rPr>
            </w:pPr>
          </w:p>
        </w:tc>
      </w:tr>
      <w:tr w:rsidR="00C17F95" w:rsidRPr="00C17F95" w:rsidTr="00746F5B">
        <w:tc>
          <w:tcPr>
            <w:tcW w:w="785"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sz w:val="24"/>
              </w:rPr>
              <w:t>6</w:t>
            </w:r>
          </w:p>
        </w:tc>
        <w:tc>
          <w:tcPr>
            <w:tcW w:w="2977"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hint="eastAsia"/>
                <w:sz w:val="24"/>
              </w:rPr>
              <w:t>功能及区域划分</w:t>
            </w:r>
          </w:p>
        </w:tc>
        <w:tc>
          <w:tcPr>
            <w:tcW w:w="1418" w:type="dxa"/>
          </w:tcPr>
          <w:p w:rsidR="00C17F95" w:rsidRPr="00C17F95" w:rsidRDefault="00C17F95" w:rsidP="00746F5B">
            <w:pPr>
              <w:tabs>
                <w:tab w:val="left" w:pos="907"/>
                <w:tab w:val="left" w:pos="1134"/>
              </w:tabs>
              <w:jc w:val="center"/>
              <w:rPr>
                <w:rFonts w:asciiTheme="minorEastAsia" w:eastAsiaTheme="minorEastAsia" w:hAnsiTheme="minorEastAsia"/>
                <w:sz w:val="24"/>
              </w:rPr>
            </w:pPr>
            <w:r w:rsidRPr="00C17F95">
              <w:rPr>
                <w:rFonts w:asciiTheme="minorEastAsia" w:eastAsiaTheme="minorEastAsia" w:hAnsiTheme="minorEastAsia"/>
                <w:sz w:val="24"/>
              </w:rPr>
              <w:t>10</w:t>
            </w:r>
            <w:r w:rsidRPr="00C17F95">
              <w:rPr>
                <w:rFonts w:asciiTheme="minorEastAsia" w:eastAsiaTheme="minorEastAsia" w:hAnsiTheme="minorEastAsia" w:hint="eastAsia"/>
                <w:sz w:val="24"/>
              </w:rPr>
              <w:t>%</w:t>
            </w:r>
          </w:p>
        </w:tc>
        <w:tc>
          <w:tcPr>
            <w:tcW w:w="2835" w:type="dxa"/>
            <w:vMerge/>
          </w:tcPr>
          <w:p w:rsidR="00C17F95" w:rsidRPr="00C17F95" w:rsidRDefault="00C17F95" w:rsidP="00746F5B">
            <w:pPr>
              <w:tabs>
                <w:tab w:val="left" w:pos="907"/>
                <w:tab w:val="left" w:pos="1134"/>
              </w:tabs>
              <w:jc w:val="center"/>
              <w:rPr>
                <w:rFonts w:asciiTheme="minorEastAsia" w:eastAsiaTheme="minorEastAsia" w:hAnsiTheme="minorEastAsia"/>
                <w:sz w:val="24"/>
              </w:rPr>
            </w:pPr>
          </w:p>
        </w:tc>
      </w:tr>
    </w:tbl>
    <w:p w:rsidR="00C17F95" w:rsidRPr="00C17F95" w:rsidRDefault="00C17F95" w:rsidP="00C17F95">
      <w:pPr>
        <w:ind w:leftChars="428" w:left="899"/>
        <w:rPr>
          <w:rFonts w:asciiTheme="minorEastAsia" w:eastAsiaTheme="minorEastAsia" w:hAnsiTheme="minorEastAsia"/>
          <w:sz w:val="24"/>
        </w:rPr>
      </w:pPr>
      <w:r w:rsidRPr="00C17F95">
        <w:rPr>
          <w:rFonts w:asciiTheme="minorEastAsia" w:eastAsiaTheme="minorEastAsia" w:hAnsiTheme="minorEastAsia" w:hint="eastAsia"/>
          <w:sz w:val="24"/>
        </w:rPr>
        <w:t>评审委员会按照下述公式对每个通过资格性检查和符合性检查且报价不超过预算控制金额的投标人进行评审、打分，然后汇总每个投标人每项评分因素的得分。</w:t>
      </w:r>
    </w:p>
    <w:p w:rsidR="00C17F95" w:rsidRPr="00C17F95" w:rsidRDefault="00C17F95" w:rsidP="00C17F95">
      <w:pPr>
        <w:ind w:leftChars="428" w:left="899"/>
        <w:rPr>
          <w:rFonts w:asciiTheme="minorEastAsia" w:eastAsiaTheme="minorEastAsia" w:hAnsiTheme="minorEastAsia"/>
          <w:b/>
          <w:sz w:val="24"/>
        </w:rPr>
      </w:pPr>
      <w:r w:rsidRPr="00C17F95">
        <w:rPr>
          <w:rFonts w:asciiTheme="minorEastAsia" w:eastAsiaTheme="minorEastAsia" w:hAnsiTheme="minorEastAsia" w:hint="eastAsia"/>
          <w:b/>
          <w:sz w:val="24"/>
        </w:rPr>
        <w:t>商务报价部分</w:t>
      </w:r>
    </w:p>
    <w:p w:rsidR="00C17F95" w:rsidRPr="00C17F95" w:rsidRDefault="00C17F95" w:rsidP="00C17F95">
      <w:pPr>
        <w:ind w:leftChars="428" w:left="899"/>
        <w:rPr>
          <w:rFonts w:asciiTheme="minorEastAsia" w:eastAsiaTheme="minorEastAsia" w:hAnsiTheme="minorEastAsia"/>
          <w:sz w:val="24"/>
        </w:rPr>
      </w:pPr>
      <w:r w:rsidRPr="00C17F95">
        <w:rPr>
          <w:rFonts w:asciiTheme="minorEastAsia" w:eastAsiaTheme="minorEastAsia" w:hAnsiTheme="minorEastAsia" w:hint="eastAsia"/>
          <w:sz w:val="24"/>
        </w:rPr>
        <w:t>报价方案及费用构成小于等于30分</w:t>
      </w:r>
    </w:p>
    <w:p w:rsidR="00C17F95" w:rsidRPr="00C17F95" w:rsidRDefault="00C17F95" w:rsidP="00C17F95">
      <w:pPr>
        <w:ind w:leftChars="428" w:left="899"/>
        <w:rPr>
          <w:rFonts w:asciiTheme="minorEastAsia" w:eastAsiaTheme="minorEastAsia" w:hAnsiTheme="minorEastAsia"/>
          <w:b/>
          <w:sz w:val="24"/>
        </w:rPr>
      </w:pPr>
      <w:r w:rsidRPr="00C17F95">
        <w:rPr>
          <w:rFonts w:asciiTheme="minorEastAsia" w:eastAsiaTheme="minorEastAsia" w:hAnsiTheme="minorEastAsia" w:hint="eastAsia"/>
          <w:sz w:val="24"/>
        </w:rPr>
        <w:t>商务报价总分=【1-（</w:t>
      </w:r>
      <w:proofErr w:type="spellStart"/>
      <w:r w:rsidRPr="00C17F95">
        <w:rPr>
          <w:rFonts w:asciiTheme="minorEastAsia" w:eastAsiaTheme="minorEastAsia" w:hAnsiTheme="minorEastAsia" w:hint="eastAsia"/>
          <w:sz w:val="24"/>
        </w:rPr>
        <w:t>Px-Pmin</w:t>
      </w:r>
      <w:proofErr w:type="spellEnd"/>
      <w:r w:rsidRPr="00C17F95">
        <w:rPr>
          <w:rFonts w:asciiTheme="minorEastAsia" w:eastAsiaTheme="minorEastAsia" w:hAnsiTheme="minorEastAsia" w:hint="eastAsia"/>
          <w:sz w:val="24"/>
        </w:rPr>
        <w:t>）/</w:t>
      </w:r>
      <w:proofErr w:type="spellStart"/>
      <w:r w:rsidRPr="00C17F95">
        <w:rPr>
          <w:rFonts w:asciiTheme="minorEastAsia" w:eastAsiaTheme="minorEastAsia" w:hAnsiTheme="minorEastAsia" w:hint="eastAsia"/>
          <w:sz w:val="24"/>
        </w:rPr>
        <w:t>Pmin</w:t>
      </w:r>
      <w:proofErr w:type="spellEnd"/>
      <w:r w:rsidRPr="00C17F95">
        <w:rPr>
          <w:rFonts w:asciiTheme="minorEastAsia" w:eastAsiaTheme="minorEastAsia" w:hAnsiTheme="minorEastAsia" w:hint="eastAsia"/>
          <w:sz w:val="24"/>
        </w:rPr>
        <w:t>】*100*30%，其中</w:t>
      </w:r>
      <w:proofErr w:type="spellStart"/>
      <w:r w:rsidRPr="00C17F95">
        <w:rPr>
          <w:rFonts w:asciiTheme="minorEastAsia" w:eastAsiaTheme="minorEastAsia" w:hAnsiTheme="minorEastAsia" w:hint="eastAsia"/>
          <w:sz w:val="24"/>
        </w:rPr>
        <w:t>Px</w:t>
      </w:r>
      <w:proofErr w:type="spellEnd"/>
      <w:r w:rsidRPr="00C17F95">
        <w:rPr>
          <w:rFonts w:asciiTheme="minorEastAsia" w:eastAsiaTheme="minorEastAsia" w:hAnsiTheme="minorEastAsia" w:hint="eastAsia"/>
          <w:sz w:val="24"/>
        </w:rPr>
        <w:t>为各供应商投标价，</w:t>
      </w:r>
      <w:proofErr w:type="spellStart"/>
      <w:r w:rsidRPr="00C17F95">
        <w:rPr>
          <w:rFonts w:asciiTheme="minorEastAsia" w:eastAsiaTheme="minorEastAsia" w:hAnsiTheme="minorEastAsia" w:hint="eastAsia"/>
          <w:sz w:val="24"/>
        </w:rPr>
        <w:t>Pmin</w:t>
      </w:r>
      <w:proofErr w:type="spellEnd"/>
      <w:r w:rsidRPr="00C17F95">
        <w:rPr>
          <w:rFonts w:asciiTheme="minorEastAsia" w:eastAsiaTheme="minorEastAsia" w:hAnsiTheme="minorEastAsia" w:hint="eastAsia"/>
          <w:sz w:val="24"/>
        </w:rPr>
        <w:t>为投标最低价。</w:t>
      </w:r>
      <w:r w:rsidRPr="00C17F95">
        <w:rPr>
          <w:rFonts w:asciiTheme="minorEastAsia" w:eastAsiaTheme="minorEastAsia" w:hAnsiTheme="minorEastAsia" w:hint="eastAsia"/>
          <w:b/>
          <w:sz w:val="24"/>
        </w:rPr>
        <w:t xml:space="preserve"> </w:t>
      </w:r>
    </w:p>
    <w:p w:rsidR="00C17F95" w:rsidRPr="00C17F95" w:rsidRDefault="00C17F95" w:rsidP="00C17F95">
      <w:pPr>
        <w:ind w:leftChars="428" w:left="899"/>
        <w:rPr>
          <w:rFonts w:asciiTheme="minorEastAsia" w:eastAsiaTheme="minorEastAsia" w:hAnsiTheme="minorEastAsia"/>
          <w:b/>
          <w:sz w:val="24"/>
        </w:rPr>
      </w:pPr>
      <w:r w:rsidRPr="00C17F95">
        <w:rPr>
          <w:rFonts w:asciiTheme="minorEastAsia" w:eastAsiaTheme="minorEastAsia" w:hAnsiTheme="minorEastAsia" w:hint="eastAsia"/>
          <w:b/>
          <w:sz w:val="24"/>
        </w:rPr>
        <w:t>方案设计部分</w:t>
      </w:r>
    </w:p>
    <w:p w:rsidR="00C17F95" w:rsidRPr="00C17F95" w:rsidRDefault="00C17F95" w:rsidP="00C17F95">
      <w:pPr>
        <w:ind w:leftChars="428" w:left="899"/>
        <w:rPr>
          <w:rFonts w:asciiTheme="minorEastAsia" w:eastAsiaTheme="minorEastAsia" w:hAnsiTheme="minorEastAsia"/>
          <w:sz w:val="24"/>
        </w:rPr>
      </w:pPr>
      <w:r w:rsidRPr="00C17F95">
        <w:rPr>
          <w:rFonts w:asciiTheme="minorEastAsia" w:eastAsiaTheme="minorEastAsia" w:hAnsiTheme="minorEastAsia" w:hint="eastAsia"/>
          <w:sz w:val="24"/>
        </w:rPr>
        <w:t>主体结构及整体效果     小于等于25分</w:t>
      </w:r>
    </w:p>
    <w:p w:rsidR="00C17F95" w:rsidRPr="00C17F95" w:rsidRDefault="00C17F95" w:rsidP="00C17F95">
      <w:pPr>
        <w:ind w:leftChars="428" w:left="899"/>
        <w:rPr>
          <w:rFonts w:asciiTheme="minorEastAsia" w:eastAsiaTheme="minorEastAsia" w:hAnsiTheme="minorEastAsia"/>
          <w:sz w:val="24"/>
        </w:rPr>
      </w:pPr>
      <w:r w:rsidRPr="00C17F95">
        <w:rPr>
          <w:rFonts w:asciiTheme="minorEastAsia" w:eastAsiaTheme="minorEastAsia" w:hAnsiTheme="minorEastAsia" w:hint="eastAsia"/>
          <w:sz w:val="24"/>
        </w:rPr>
        <w:t>方案创意               小于等于10分</w:t>
      </w:r>
    </w:p>
    <w:p w:rsidR="00C17F95" w:rsidRPr="00C17F95" w:rsidRDefault="00C17F95" w:rsidP="00C17F95">
      <w:pPr>
        <w:ind w:leftChars="428" w:left="899"/>
        <w:rPr>
          <w:rFonts w:asciiTheme="minorEastAsia" w:eastAsiaTheme="minorEastAsia" w:hAnsiTheme="minorEastAsia"/>
          <w:sz w:val="24"/>
        </w:rPr>
      </w:pPr>
      <w:r w:rsidRPr="00C17F95">
        <w:rPr>
          <w:rFonts w:asciiTheme="minorEastAsia" w:eastAsiaTheme="minorEastAsia" w:hAnsiTheme="minorEastAsia" w:hint="eastAsia"/>
          <w:sz w:val="24"/>
        </w:rPr>
        <w:t>视觉呈现               小于等于10分</w:t>
      </w:r>
    </w:p>
    <w:p w:rsidR="00C17F95" w:rsidRPr="00C17F95" w:rsidRDefault="00C17F95" w:rsidP="00C17F95">
      <w:pPr>
        <w:ind w:leftChars="428" w:left="899"/>
        <w:rPr>
          <w:rFonts w:asciiTheme="minorEastAsia" w:eastAsiaTheme="minorEastAsia" w:hAnsiTheme="minorEastAsia"/>
          <w:sz w:val="24"/>
        </w:rPr>
      </w:pPr>
      <w:r w:rsidRPr="00C17F95">
        <w:rPr>
          <w:rFonts w:asciiTheme="minorEastAsia" w:eastAsiaTheme="minorEastAsia" w:hAnsiTheme="minorEastAsia" w:hint="eastAsia"/>
          <w:sz w:val="24"/>
        </w:rPr>
        <w:t>材料运用及细节考虑     小于等于15分</w:t>
      </w:r>
    </w:p>
    <w:p w:rsidR="00C17F95" w:rsidRPr="00C17F95" w:rsidRDefault="00C17F95" w:rsidP="00C17F95">
      <w:pPr>
        <w:ind w:leftChars="428" w:left="899"/>
        <w:rPr>
          <w:rFonts w:asciiTheme="minorEastAsia" w:eastAsiaTheme="minorEastAsia" w:hAnsiTheme="minorEastAsia"/>
          <w:sz w:val="24"/>
        </w:rPr>
      </w:pPr>
      <w:r w:rsidRPr="00C17F95">
        <w:rPr>
          <w:rFonts w:asciiTheme="minorEastAsia" w:eastAsiaTheme="minorEastAsia" w:hAnsiTheme="minorEastAsia" w:hint="eastAsia"/>
          <w:sz w:val="24"/>
        </w:rPr>
        <w:t>功能及区域划分         小于等于10分</w:t>
      </w:r>
    </w:p>
    <w:p w:rsidR="00C17F95" w:rsidRPr="00C17F95" w:rsidRDefault="00C17F95" w:rsidP="00C17F95">
      <w:pPr>
        <w:ind w:leftChars="428" w:left="899"/>
        <w:rPr>
          <w:rFonts w:asciiTheme="minorEastAsia" w:eastAsiaTheme="minorEastAsia" w:hAnsiTheme="minorEastAsia"/>
          <w:sz w:val="24"/>
        </w:rPr>
      </w:pPr>
    </w:p>
    <w:p w:rsidR="00C17F95" w:rsidRPr="00C17F95" w:rsidRDefault="00C17F95" w:rsidP="00C17F95">
      <w:pPr>
        <w:ind w:leftChars="428" w:left="899"/>
        <w:rPr>
          <w:rFonts w:asciiTheme="minorEastAsia" w:eastAsiaTheme="minorEastAsia" w:hAnsiTheme="minorEastAsia"/>
          <w:sz w:val="24"/>
        </w:rPr>
      </w:pPr>
      <w:r w:rsidRPr="00C17F95">
        <w:rPr>
          <w:rFonts w:asciiTheme="minorEastAsia" w:eastAsiaTheme="minorEastAsia" w:hAnsiTheme="minorEastAsia" w:hint="eastAsia"/>
          <w:sz w:val="24"/>
        </w:rPr>
        <w:t>按评审后评分总分由高到低顺序排序。评分总分排名第一的作为中标供应商。评分总分排名第二的作为候选供应商。其余投标人均按未中标处理。</w:t>
      </w:r>
    </w:p>
    <w:p w:rsidR="00C17F95" w:rsidRPr="00C17F95" w:rsidRDefault="00C17F95" w:rsidP="00C17F95">
      <w:pPr>
        <w:numPr>
          <w:ilvl w:val="1"/>
          <w:numId w:val="15"/>
        </w:numPr>
        <w:ind w:left="1041" w:hangingChars="432" w:hanging="1041"/>
        <w:rPr>
          <w:rFonts w:asciiTheme="minorEastAsia" w:eastAsiaTheme="minorEastAsia" w:hAnsiTheme="minorEastAsia"/>
          <w:b/>
          <w:sz w:val="24"/>
        </w:rPr>
      </w:pPr>
      <w:r w:rsidRPr="00C17F95">
        <w:rPr>
          <w:rFonts w:asciiTheme="minorEastAsia" w:eastAsiaTheme="minorEastAsia" w:hAnsiTheme="minorEastAsia" w:hint="eastAsia"/>
          <w:b/>
          <w:sz w:val="24"/>
        </w:rPr>
        <w:t>评标步骤</w:t>
      </w:r>
    </w:p>
    <w:p w:rsidR="00C17F95" w:rsidRPr="00C17F95" w:rsidRDefault="00C17F95" w:rsidP="00C17F95">
      <w:pPr>
        <w:tabs>
          <w:tab w:val="left" w:pos="907"/>
          <w:tab w:val="left" w:pos="1134"/>
        </w:tabs>
        <w:ind w:left="907"/>
        <w:rPr>
          <w:rFonts w:asciiTheme="minorEastAsia" w:eastAsiaTheme="minorEastAsia" w:hAnsiTheme="minorEastAsia"/>
          <w:b/>
          <w:sz w:val="24"/>
        </w:rPr>
      </w:pPr>
      <w:r w:rsidRPr="00C17F95">
        <w:rPr>
          <w:rFonts w:asciiTheme="minorEastAsia" w:eastAsiaTheme="minorEastAsia" w:hAnsiTheme="minorEastAsia" w:hint="eastAsia"/>
          <w:sz w:val="24"/>
        </w:rPr>
        <w:t>第一轮：由招标负责单位评出方案设计分；</w:t>
      </w:r>
    </w:p>
    <w:p w:rsidR="00C17F95" w:rsidRPr="00C17F95" w:rsidRDefault="00C17F95" w:rsidP="00C17F95">
      <w:pPr>
        <w:tabs>
          <w:tab w:val="left" w:pos="907"/>
        </w:tabs>
        <w:ind w:left="907"/>
        <w:rPr>
          <w:rFonts w:asciiTheme="minorEastAsia" w:eastAsiaTheme="minorEastAsia" w:hAnsiTheme="minorEastAsia"/>
          <w:b/>
          <w:sz w:val="24"/>
        </w:rPr>
      </w:pPr>
      <w:r w:rsidRPr="00C17F95">
        <w:rPr>
          <w:rFonts w:asciiTheme="minorEastAsia" w:eastAsiaTheme="minorEastAsia" w:hAnsiTheme="minorEastAsia" w:hint="eastAsia"/>
          <w:sz w:val="24"/>
        </w:rPr>
        <w:t>第二轮：由评标团队先评出价格分，然后综合计算出最后总分，得分最高者为中标者。</w:t>
      </w:r>
    </w:p>
    <w:p w:rsidR="00C17F95" w:rsidRPr="00C17F95" w:rsidRDefault="00C17F95" w:rsidP="00C17F95">
      <w:pPr>
        <w:numPr>
          <w:ilvl w:val="1"/>
          <w:numId w:val="15"/>
        </w:numPr>
        <w:ind w:left="1041" w:hangingChars="432" w:hanging="1041"/>
        <w:rPr>
          <w:rFonts w:asciiTheme="minorEastAsia" w:eastAsiaTheme="minorEastAsia" w:hAnsiTheme="minorEastAsia"/>
          <w:b/>
          <w:sz w:val="24"/>
        </w:rPr>
      </w:pPr>
      <w:r w:rsidRPr="00C17F95">
        <w:rPr>
          <w:rFonts w:asciiTheme="minorEastAsia" w:eastAsiaTheme="minorEastAsia" w:hAnsiTheme="minorEastAsia" w:hint="eastAsia"/>
          <w:b/>
          <w:sz w:val="24"/>
        </w:rPr>
        <w:t>评标注意事项</w:t>
      </w:r>
    </w:p>
    <w:p w:rsidR="00C17F95" w:rsidRPr="00C17F95" w:rsidRDefault="00C17F95" w:rsidP="00C17F95">
      <w:pPr>
        <w:numPr>
          <w:ilvl w:val="2"/>
          <w:numId w:val="18"/>
        </w:numPr>
        <w:ind w:left="900" w:firstLine="0"/>
        <w:rPr>
          <w:rFonts w:asciiTheme="minorEastAsia" w:eastAsiaTheme="minorEastAsia" w:hAnsiTheme="minorEastAsia"/>
          <w:sz w:val="24"/>
        </w:rPr>
      </w:pPr>
      <w:r w:rsidRPr="00C17F95">
        <w:rPr>
          <w:rFonts w:asciiTheme="minorEastAsia" w:eastAsiaTheme="minorEastAsia" w:hAnsiTheme="minorEastAsia" w:hint="eastAsia"/>
          <w:sz w:val="24"/>
        </w:rPr>
        <w:t>评标是招标工作的重要环节，评审委员会应独立进行评标。评审委员会应公正、平等地对待所有投标人。</w:t>
      </w:r>
    </w:p>
    <w:p w:rsidR="00C17F95" w:rsidRPr="00C17F95" w:rsidRDefault="00C17F95" w:rsidP="00C17F95">
      <w:pPr>
        <w:numPr>
          <w:ilvl w:val="2"/>
          <w:numId w:val="18"/>
        </w:numPr>
        <w:ind w:left="900" w:firstLine="0"/>
        <w:rPr>
          <w:rFonts w:asciiTheme="minorEastAsia" w:eastAsiaTheme="minorEastAsia" w:hAnsiTheme="minorEastAsia"/>
          <w:sz w:val="24"/>
        </w:rPr>
      </w:pPr>
      <w:r w:rsidRPr="00C17F95">
        <w:rPr>
          <w:rFonts w:asciiTheme="minorEastAsia" w:eastAsiaTheme="minorEastAsia" w:hAnsiTheme="minorEastAsia" w:hint="eastAsia"/>
          <w:sz w:val="24"/>
        </w:rPr>
        <w:t>评审委员会应遵守职业道德和评标现场工作纪律，确保评标质量。</w:t>
      </w:r>
    </w:p>
    <w:p w:rsidR="00C17F95" w:rsidRPr="00C17F95" w:rsidRDefault="00C17F95" w:rsidP="00C17F95">
      <w:pPr>
        <w:numPr>
          <w:ilvl w:val="2"/>
          <w:numId w:val="18"/>
        </w:numPr>
        <w:ind w:left="900" w:firstLine="0"/>
        <w:rPr>
          <w:rFonts w:asciiTheme="minorEastAsia" w:eastAsiaTheme="minorEastAsia" w:hAnsiTheme="minorEastAsia"/>
          <w:sz w:val="24"/>
        </w:rPr>
      </w:pPr>
      <w:r w:rsidRPr="00C17F95">
        <w:rPr>
          <w:rFonts w:asciiTheme="minorEastAsia" w:eastAsiaTheme="minorEastAsia" w:hAnsiTheme="minorEastAsia" w:hint="eastAsia"/>
          <w:sz w:val="24"/>
        </w:rPr>
        <w:t>为保证评标工作的公平公正性，除本须知第24条的规定外，从接到评标通知到中标（成交）通知书发出之前，评委不得与投标人或者与招标结果有利害关系者私下接触。在招标工作结束后，评审委员会成员和参与评标的有关工作人员不得透露对投标文件的评审和比较以及与评标有关的其他情况。</w:t>
      </w:r>
    </w:p>
    <w:p w:rsidR="00C17F95" w:rsidRPr="00C17F95" w:rsidRDefault="00C17F95" w:rsidP="00C17F95">
      <w:pPr>
        <w:numPr>
          <w:ilvl w:val="2"/>
          <w:numId w:val="18"/>
        </w:numPr>
        <w:ind w:firstLine="450"/>
        <w:rPr>
          <w:rFonts w:asciiTheme="minorEastAsia" w:eastAsiaTheme="minorEastAsia" w:hAnsiTheme="minorEastAsia"/>
          <w:sz w:val="24"/>
        </w:rPr>
      </w:pPr>
      <w:r w:rsidRPr="00C17F95">
        <w:rPr>
          <w:rFonts w:asciiTheme="minorEastAsia" w:eastAsiaTheme="minorEastAsia" w:hAnsiTheme="minorEastAsia" w:hint="eastAsia"/>
          <w:sz w:val="24"/>
        </w:rPr>
        <w:t>在评标中，不得改变招标文件中规定的评标标准、方法和中标条件。</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评标结果公示</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评标结束后，招标人将以邮件形式通知中标单位。原则上开标时间后三个工作日未收到中标信息的均视为未中标，招标负责单位不主动通知。</w:t>
      </w:r>
    </w:p>
    <w:p w:rsidR="00C17F95" w:rsidRPr="00C17F95" w:rsidRDefault="00C17F95" w:rsidP="00C17F95">
      <w:pPr>
        <w:numPr>
          <w:ilvl w:val="1"/>
          <w:numId w:val="15"/>
        </w:numPr>
        <w:rPr>
          <w:rFonts w:asciiTheme="minorEastAsia" w:eastAsiaTheme="minorEastAsia" w:hAnsiTheme="minorEastAsia"/>
          <w:sz w:val="24"/>
        </w:rPr>
      </w:pPr>
      <w:r w:rsidRPr="00C17F95">
        <w:rPr>
          <w:rFonts w:asciiTheme="minorEastAsia" w:eastAsiaTheme="minorEastAsia" w:hAnsiTheme="minorEastAsia" w:hint="eastAsia"/>
          <w:sz w:val="24"/>
        </w:rPr>
        <w:t>评标结束后，招标人将以邮件形式通知该标的</w:t>
      </w:r>
      <w:proofErr w:type="gramStart"/>
      <w:r w:rsidRPr="00C17F95">
        <w:rPr>
          <w:rFonts w:asciiTheme="minorEastAsia" w:eastAsiaTheme="minorEastAsia" w:hAnsiTheme="minorEastAsia" w:hint="eastAsia"/>
          <w:sz w:val="24"/>
        </w:rPr>
        <w:t>的</w:t>
      </w:r>
      <w:proofErr w:type="gramEnd"/>
      <w:r w:rsidRPr="00C17F95">
        <w:rPr>
          <w:rFonts w:asciiTheme="minorEastAsia" w:eastAsiaTheme="minorEastAsia" w:hAnsiTheme="minorEastAsia" w:hint="eastAsia"/>
          <w:sz w:val="24"/>
        </w:rPr>
        <w:t>候选供应商，即评分总分排名第二的投标人。候选供应商有效期30日历日为止。原则上开标时间后未收到中标信息的均视为未中标，招标负责单位不主动通知。</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sz w:val="24"/>
        </w:rPr>
        <w:t>若投标人对招标结果有异议，可以向招标负责单位提出书面质疑，若开标时间后三个工作日内未提出质疑，则视为认同招标结果。</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sz w:val="24"/>
        </w:rPr>
        <w:t>提出质疑的投标人应保证其质疑的真实性、合法性和可靠性，并承担相应的法律责任。</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资格后审</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sz w:val="24"/>
        </w:rPr>
        <w:t>评审委员会保留审查中标供应商投标文件响应及承诺是否与实际一致的权利，包括对中标供应商投标的真实可靠性、规模、人员、场地、货物等方面核实或现场考察。如</w:t>
      </w:r>
      <w:r w:rsidRPr="00C17F95">
        <w:rPr>
          <w:rFonts w:asciiTheme="minorEastAsia" w:eastAsiaTheme="minorEastAsia" w:hAnsiTheme="minorEastAsia" w:hint="eastAsia"/>
          <w:sz w:val="24"/>
        </w:rPr>
        <w:lastRenderedPageBreak/>
        <w:t>发现虚假投标或弄虚作假的，评审委员会将根据相关法律法规确定最终结果。</w:t>
      </w:r>
      <w:bookmarkStart w:id="9" w:name="_Hlk27555991"/>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公开招标失败的后续处理</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sz w:val="24"/>
        </w:rPr>
        <w:t>本项目公开招标过程中若由于投标截止后实际递交投标文件的供应商数量不足、经评标委员会评审对招标文件作实质响应的供应商不足等原因造成公开招标失败，可由招标人重新组织招标。</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sz w:val="24"/>
        </w:rPr>
        <w:t>对公开招标失败的项目，评标委员会在出具该项目招标失败结论的同时，提出重新招标组织形式的建议，以及进一步完善招标文件的资格、技术、商务要求的修改建议。</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sz w:val="24"/>
        </w:rPr>
        <w:t>公开招标失败的招标项目重新组织公开招标，招标人要重新按公开招标流程发布招标公告和招标文件、组成评标委员会等组织招标活动。</w:t>
      </w:r>
    </w:p>
    <w:p w:rsidR="00C17F95" w:rsidRPr="00C17F95" w:rsidRDefault="00C17F95" w:rsidP="00C17F95">
      <w:pPr>
        <w:tabs>
          <w:tab w:val="left" w:pos="907"/>
          <w:tab w:val="left" w:pos="1134"/>
        </w:tabs>
        <w:rPr>
          <w:rFonts w:asciiTheme="minorEastAsia" w:eastAsiaTheme="minorEastAsia" w:hAnsiTheme="minorEastAsia"/>
          <w:sz w:val="24"/>
        </w:rPr>
      </w:pPr>
    </w:p>
    <w:bookmarkEnd w:id="9"/>
    <w:p w:rsidR="00C17F95" w:rsidRPr="00C17F95" w:rsidRDefault="00C17F95" w:rsidP="00C17F95">
      <w:pPr>
        <w:rPr>
          <w:rFonts w:asciiTheme="minorEastAsia" w:eastAsiaTheme="minorEastAsia" w:hAnsiTheme="minorEastAsia"/>
          <w:b/>
          <w:sz w:val="24"/>
        </w:rPr>
      </w:pPr>
      <w:r w:rsidRPr="00C17F95">
        <w:rPr>
          <w:rFonts w:asciiTheme="minorEastAsia" w:eastAsiaTheme="minorEastAsia" w:hAnsiTheme="minorEastAsia" w:hint="eastAsia"/>
          <w:b/>
          <w:sz w:val="24"/>
        </w:rPr>
        <w:t>六、授予合同</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合同履行</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sz w:val="24"/>
        </w:rPr>
        <w:t>中标单位按照标书建议合同模板与投标人签订合同，执行该标的项目。</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接受和拒绝</w:t>
      </w:r>
      <w:proofErr w:type="gramStart"/>
      <w:r w:rsidRPr="00C17F95">
        <w:rPr>
          <w:rFonts w:asciiTheme="minorEastAsia" w:eastAsiaTheme="minorEastAsia" w:hAnsiTheme="minorEastAsia" w:hint="eastAsia"/>
          <w:b/>
          <w:sz w:val="24"/>
        </w:rPr>
        <w:t>任何或</w:t>
      </w:r>
      <w:proofErr w:type="gramEnd"/>
      <w:r w:rsidRPr="00C17F95">
        <w:rPr>
          <w:rFonts w:asciiTheme="minorEastAsia" w:eastAsiaTheme="minorEastAsia" w:hAnsiTheme="minorEastAsia" w:hint="eastAsia"/>
          <w:b/>
          <w:sz w:val="24"/>
        </w:rPr>
        <w:t>所有投标的权力</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sz w:val="24"/>
        </w:rPr>
        <w:t>招标负责单位和招标人保留在投标之前任何时候接受或拒绝任何投标或所有投标，以及宣布招标无效的权利，对受影响的投标人不承担任何责任，也无义务向受影响的投标人解释采取这一行动的理由。</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中标通知书</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sz w:val="24"/>
        </w:rPr>
        <w:t>中标人确定后，招标负责单位将以邮件书面形式给中标供应商发《中标通知书》。</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sz w:val="24"/>
        </w:rPr>
        <w:t>中标通知书是合同的重要组成部分。</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签订合同</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sz w:val="24"/>
        </w:rPr>
        <w:t>中标人应按《中标通知书》指定的时间、地点与买方签订合同。</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sz w:val="24"/>
        </w:rPr>
        <w:t>“招标文件”、中标人的“投标文件”及其澄清文件等，均为签订合同的依据。</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hint="eastAsia"/>
          <w:sz w:val="24"/>
        </w:rPr>
        <w:t>招标人在验收或使用过程中发现与招投标文件不符合、严重质量问题等重大可疑情况的，以及供应商在服务及售后等方面违反招投标文件约定或国家相关法律法规的应当及时与供应商交涉并追究违约责任。招标人有权对不符合的项目在合同尾款对供应商进行罚款处理。</w:t>
      </w:r>
    </w:p>
    <w:p w:rsidR="00C17F95" w:rsidRPr="00C17F95" w:rsidRDefault="00C17F95" w:rsidP="00C17F95">
      <w:pPr>
        <w:numPr>
          <w:ilvl w:val="0"/>
          <w:numId w:val="14"/>
        </w:numPr>
        <w:rPr>
          <w:rFonts w:asciiTheme="minorEastAsia" w:eastAsiaTheme="minorEastAsia" w:hAnsiTheme="minorEastAsia"/>
          <w:b/>
          <w:sz w:val="24"/>
        </w:rPr>
      </w:pPr>
      <w:r w:rsidRPr="00C17F95">
        <w:rPr>
          <w:rFonts w:asciiTheme="minorEastAsia" w:eastAsiaTheme="minorEastAsia" w:hAnsiTheme="minorEastAsia" w:hint="eastAsia"/>
          <w:b/>
          <w:sz w:val="24"/>
        </w:rPr>
        <w:t>取消中标资格</w:t>
      </w:r>
    </w:p>
    <w:p w:rsidR="00C17F95" w:rsidRPr="00C17F95" w:rsidRDefault="00C17F95" w:rsidP="00C17F95">
      <w:pPr>
        <w:numPr>
          <w:ilvl w:val="1"/>
          <w:numId w:val="15"/>
        </w:numPr>
        <w:ind w:left="1037" w:hangingChars="432" w:hanging="1037"/>
        <w:rPr>
          <w:rFonts w:asciiTheme="minorEastAsia" w:eastAsiaTheme="minorEastAsia" w:hAnsiTheme="minorEastAsia"/>
          <w:sz w:val="24"/>
        </w:rPr>
      </w:pPr>
      <w:r w:rsidRPr="00C17F95">
        <w:rPr>
          <w:rFonts w:asciiTheme="minorEastAsia" w:eastAsiaTheme="minorEastAsia" w:hAnsiTheme="minorEastAsia"/>
          <w:sz w:val="24"/>
        </w:rPr>
        <w:t>中标供应商放弃中标资格的，或者中标供应商的中标资格被依法确认无效的，</w:t>
      </w:r>
      <w:r w:rsidRPr="00C17F95">
        <w:rPr>
          <w:rFonts w:asciiTheme="minorEastAsia" w:eastAsiaTheme="minorEastAsia" w:hAnsiTheme="minorEastAsia" w:hint="eastAsia"/>
          <w:sz w:val="24"/>
        </w:rPr>
        <w:t>应当重新组织招标人依据开标结果的评分总分第二名投标人作为</w:t>
      </w:r>
      <w:r w:rsidRPr="00C17F95">
        <w:rPr>
          <w:rFonts w:asciiTheme="minorEastAsia" w:eastAsiaTheme="minorEastAsia" w:hAnsiTheme="minorEastAsia"/>
          <w:sz w:val="24"/>
        </w:rPr>
        <w:t>替补中标供应商。</w:t>
      </w:r>
    </w:p>
    <w:p w:rsidR="00C17F95" w:rsidRDefault="00C17F95" w:rsidP="001D7220">
      <w:pPr>
        <w:spacing w:line="360" w:lineRule="auto"/>
        <w:ind w:firstLineChars="100" w:firstLine="210"/>
        <w:rPr>
          <w:rFonts w:ascii="宋体" w:hAnsi="宋体"/>
          <w:bCs/>
          <w:szCs w:val="21"/>
        </w:rPr>
      </w:pPr>
    </w:p>
    <w:p w:rsidR="00C17F95" w:rsidRDefault="00C17F95" w:rsidP="001D7220">
      <w:pPr>
        <w:spacing w:line="360" w:lineRule="auto"/>
        <w:ind w:firstLineChars="100" w:firstLine="210"/>
        <w:rPr>
          <w:rFonts w:ascii="宋体" w:hAnsi="宋体"/>
          <w:bCs/>
          <w:szCs w:val="21"/>
        </w:rPr>
      </w:pPr>
    </w:p>
    <w:p w:rsidR="00C17F95" w:rsidRDefault="00C17F95" w:rsidP="001D7220">
      <w:pPr>
        <w:spacing w:line="360" w:lineRule="auto"/>
        <w:ind w:firstLineChars="100" w:firstLine="210"/>
        <w:rPr>
          <w:rFonts w:ascii="宋体" w:hAnsi="宋体"/>
          <w:bCs/>
          <w:szCs w:val="21"/>
        </w:rPr>
      </w:pPr>
    </w:p>
    <w:p w:rsidR="00C17F95" w:rsidRDefault="00C17F95" w:rsidP="001D7220">
      <w:pPr>
        <w:spacing w:line="360" w:lineRule="auto"/>
        <w:ind w:firstLineChars="100" w:firstLine="210"/>
        <w:rPr>
          <w:rFonts w:ascii="宋体" w:hAnsi="宋体"/>
          <w:bCs/>
          <w:szCs w:val="21"/>
        </w:rPr>
      </w:pPr>
    </w:p>
    <w:p w:rsidR="00C17F95" w:rsidRDefault="00C17F95" w:rsidP="001D7220">
      <w:pPr>
        <w:spacing w:line="360" w:lineRule="auto"/>
        <w:ind w:firstLineChars="100" w:firstLine="210"/>
        <w:rPr>
          <w:rFonts w:ascii="宋体" w:hAnsi="宋体"/>
          <w:bCs/>
          <w:szCs w:val="21"/>
        </w:rPr>
      </w:pPr>
    </w:p>
    <w:p w:rsidR="005E0738" w:rsidRDefault="005E0738" w:rsidP="001D7220">
      <w:pPr>
        <w:spacing w:line="360" w:lineRule="auto"/>
        <w:ind w:firstLineChars="100" w:firstLine="210"/>
        <w:rPr>
          <w:rFonts w:ascii="宋体" w:hAnsi="宋体"/>
          <w:bCs/>
          <w:szCs w:val="21"/>
        </w:rPr>
      </w:pPr>
    </w:p>
    <w:p w:rsidR="005E0738" w:rsidRDefault="005E0738" w:rsidP="001D7220">
      <w:pPr>
        <w:spacing w:line="360" w:lineRule="auto"/>
        <w:ind w:firstLineChars="100" w:firstLine="210"/>
        <w:rPr>
          <w:rFonts w:ascii="宋体" w:hAnsi="宋体"/>
          <w:bCs/>
          <w:szCs w:val="21"/>
        </w:rPr>
      </w:pPr>
    </w:p>
    <w:p w:rsidR="00C17F95" w:rsidRDefault="00C17F95" w:rsidP="001D7220">
      <w:pPr>
        <w:spacing w:line="360" w:lineRule="auto"/>
        <w:ind w:firstLineChars="100" w:firstLine="210"/>
        <w:rPr>
          <w:rFonts w:ascii="宋体" w:hAnsi="宋体"/>
          <w:bCs/>
          <w:szCs w:val="21"/>
        </w:rPr>
      </w:pPr>
    </w:p>
    <w:p w:rsidR="001D7220" w:rsidRDefault="001D7220" w:rsidP="001D7220">
      <w:pPr>
        <w:pStyle w:val="1"/>
        <w:numPr>
          <w:ilvl w:val="0"/>
          <w:numId w:val="0"/>
        </w:numPr>
        <w:tabs>
          <w:tab w:val="left" w:pos="432"/>
        </w:tabs>
        <w:spacing w:line="360" w:lineRule="auto"/>
        <w:jc w:val="center"/>
        <w:rPr>
          <w:rFonts w:ascii="宋体" w:eastAsia="宋体" w:hAnsi="宋体"/>
          <w:b/>
          <w:sz w:val="36"/>
          <w:szCs w:val="44"/>
        </w:rPr>
      </w:pPr>
      <w:bookmarkStart w:id="10" w:name="_Toc78470466"/>
      <w:bookmarkStart w:id="11" w:name="_Toc129600879"/>
      <w:r w:rsidRPr="001D7220">
        <w:rPr>
          <w:rFonts w:ascii="宋体" w:eastAsia="宋体" w:hAnsi="宋体" w:hint="eastAsia"/>
          <w:b/>
          <w:sz w:val="36"/>
          <w:szCs w:val="44"/>
        </w:rPr>
        <w:lastRenderedPageBreak/>
        <w:t>第</w:t>
      </w:r>
      <w:r w:rsidR="00C17F95">
        <w:rPr>
          <w:rFonts w:ascii="宋体" w:eastAsia="宋体" w:hAnsi="宋体" w:hint="eastAsia"/>
          <w:b/>
          <w:sz w:val="36"/>
          <w:szCs w:val="44"/>
        </w:rPr>
        <w:t>五</w:t>
      </w:r>
      <w:r w:rsidRPr="001D7220">
        <w:rPr>
          <w:rFonts w:ascii="宋体" w:eastAsia="宋体" w:hAnsi="宋体" w:hint="eastAsia"/>
          <w:b/>
          <w:sz w:val="36"/>
          <w:szCs w:val="44"/>
        </w:rPr>
        <w:t>部分</w:t>
      </w:r>
      <w:r w:rsidR="00C17F95">
        <w:rPr>
          <w:rFonts w:ascii="宋体" w:eastAsia="宋体" w:hAnsi="宋体" w:hint="eastAsia"/>
          <w:b/>
          <w:sz w:val="36"/>
          <w:szCs w:val="44"/>
        </w:rPr>
        <w:t xml:space="preserve"> </w:t>
      </w:r>
      <w:r w:rsidRPr="001D7220">
        <w:rPr>
          <w:rFonts w:ascii="宋体" w:eastAsia="宋体" w:hAnsi="宋体" w:hint="eastAsia"/>
          <w:b/>
          <w:sz w:val="36"/>
          <w:szCs w:val="44"/>
        </w:rPr>
        <w:t>投标文件目录</w:t>
      </w:r>
      <w:bookmarkEnd w:id="10"/>
      <w:bookmarkEnd w:id="11"/>
    </w:p>
    <w:p w:rsidR="001D7220" w:rsidRPr="001D7220" w:rsidRDefault="001D7220" w:rsidP="001D7220"/>
    <w:p w:rsidR="00C17F95" w:rsidRDefault="00C17F95" w:rsidP="00C17F95">
      <w:pPr>
        <w:ind w:firstLineChars="708" w:firstLine="1982"/>
        <w:rPr>
          <w:sz w:val="28"/>
          <w:szCs w:val="28"/>
        </w:rPr>
      </w:pPr>
      <w:r>
        <w:rPr>
          <w:rFonts w:hint="eastAsia"/>
          <w:sz w:val="28"/>
          <w:szCs w:val="28"/>
        </w:rPr>
        <w:t>开标一览表</w:t>
      </w:r>
    </w:p>
    <w:p w:rsidR="00C17F95" w:rsidRPr="004C3A81" w:rsidRDefault="00C17F95" w:rsidP="00C17F95">
      <w:pPr>
        <w:ind w:firstLineChars="708" w:firstLine="1990"/>
        <w:rPr>
          <w:b/>
          <w:sz w:val="28"/>
          <w:szCs w:val="28"/>
        </w:rPr>
      </w:pPr>
      <w:r w:rsidRPr="004C3A81">
        <w:rPr>
          <w:rFonts w:hint="eastAsia"/>
          <w:b/>
          <w:sz w:val="28"/>
          <w:szCs w:val="28"/>
        </w:rPr>
        <w:t>商务标：</w:t>
      </w:r>
    </w:p>
    <w:p w:rsidR="00C17F95" w:rsidRPr="00ED40BC" w:rsidRDefault="00C17F95" w:rsidP="00C17F95">
      <w:pPr>
        <w:pStyle w:val="ac"/>
        <w:widowControl/>
        <w:numPr>
          <w:ilvl w:val="0"/>
          <w:numId w:val="10"/>
        </w:numPr>
        <w:spacing w:line="360" w:lineRule="auto"/>
        <w:ind w:firstLineChars="708" w:firstLine="1699"/>
        <w:jc w:val="left"/>
        <w:rPr>
          <w:rFonts w:ascii="宋体" w:hAnsi="宋体"/>
          <w:sz w:val="24"/>
          <w:szCs w:val="21"/>
        </w:rPr>
      </w:pPr>
      <w:r w:rsidRPr="00ED40BC">
        <w:rPr>
          <w:rFonts w:ascii="宋体" w:hAnsi="宋体"/>
          <w:sz w:val="24"/>
          <w:szCs w:val="21"/>
        </w:rPr>
        <w:t>法定代表人证明书</w:t>
      </w:r>
    </w:p>
    <w:p w:rsidR="00C17F95" w:rsidRPr="00ED40BC" w:rsidRDefault="00C17F95" w:rsidP="00C17F95">
      <w:pPr>
        <w:pStyle w:val="ac"/>
        <w:widowControl/>
        <w:numPr>
          <w:ilvl w:val="0"/>
          <w:numId w:val="10"/>
        </w:numPr>
        <w:spacing w:line="360" w:lineRule="auto"/>
        <w:ind w:firstLineChars="708" w:firstLine="1699"/>
        <w:jc w:val="left"/>
        <w:rPr>
          <w:rFonts w:ascii="宋体" w:hAnsi="宋体"/>
          <w:sz w:val="24"/>
          <w:szCs w:val="21"/>
        </w:rPr>
      </w:pPr>
      <w:r w:rsidRPr="00ED40BC">
        <w:rPr>
          <w:rFonts w:ascii="宋体" w:hAnsi="宋体" w:hint="eastAsia"/>
          <w:sz w:val="24"/>
          <w:szCs w:val="21"/>
        </w:rPr>
        <w:t>法定代表人授权委托书</w:t>
      </w:r>
    </w:p>
    <w:p w:rsidR="00C17F95" w:rsidRPr="00ED40BC" w:rsidRDefault="00C17F95" w:rsidP="00C17F95">
      <w:pPr>
        <w:pStyle w:val="ac"/>
        <w:widowControl/>
        <w:numPr>
          <w:ilvl w:val="0"/>
          <w:numId w:val="10"/>
        </w:numPr>
        <w:spacing w:line="360" w:lineRule="auto"/>
        <w:ind w:firstLineChars="708" w:firstLine="1699"/>
        <w:jc w:val="left"/>
        <w:rPr>
          <w:rFonts w:ascii="宋体" w:hAnsi="宋体"/>
          <w:sz w:val="24"/>
          <w:szCs w:val="21"/>
        </w:rPr>
      </w:pPr>
      <w:r w:rsidRPr="00ED40BC">
        <w:rPr>
          <w:rFonts w:ascii="宋体" w:hAnsi="宋体" w:hint="eastAsia"/>
          <w:sz w:val="24"/>
          <w:szCs w:val="21"/>
        </w:rPr>
        <w:t>投标</w:t>
      </w:r>
      <w:r w:rsidR="00B72930">
        <w:rPr>
          <w:rFonts w:ascii="宋体" w:hAnsi="宋体" w:hint="eastAsia"/>
          <w:sz w:val="24"/>
          <w:szCs w:val="21"/>
        </w:rPr>
        <w:t>函</w:t>
      </w:r>
    </w:p>
    <w:p w:rsidR="00C17F95" w:rsidRPr="00ED40BC" w:rsidRDefault="00C17F95" w:rsidP="00C17F95">
      <w:pPr>
        <w:pStyle w:val="ac"/>
        <w:widowControl/>
        <w:numPr>
          <w:ilvl w:val="0"/>
          <w:numId w:val="10"/>
        </w:numPr>
        <w:spacing w:line="360" w:lineRule="auto"/>
        <w:ind w:firstLineChars="708" w:firstLine="1699"/>
        <w:jc w:val="left"/>
        <w:rPr>
          <w:rFonts w:ascii="宋体" w:hAnsi="宋体"/>
          <w:sz w:val="24"/>
          <w:szCs w:val="21"/>
        </w:rPr>
      </w:pPr>
      <w:r w:rsidRPr="00ED40BC">
        <w:rPr>
          <w:rFonts w:ascii="宋体" w:hAnsi="宋体" w:hint="eastAsia"/>
          <w:sz w:val="24"/>
          <w:szCs w:val="21"/>
        </w:rPr>
        <w:t>声明函</w:t>
      </w:r>
    </w:p>
    <w:p w:rsidR="00C17F95" w:rsidRDefault="00C17F95" w:rsidP="00C17F95">
      <w:pPr>
        <w:pStyle w:val="ac"/>
        <w:widowControl/>
        <w:numPr>
          <w:ilvl w:val="0"/>
          <w:numId w:val="10"/>
        </w:numPr>
        <w:spacing w:line="360" w:lineRule="auto"/>
        <w:ind w:firstLineChars="708" w:firstLine="1699"/>
        <w:jc w:val="left"/>
        <w:rPr>
          <w:rFonts w:ascii="宋体" w:hAnsi="宋体"/>
          <w:sz w:val="24"/>
          <w:szCs w:val="21"/>
        </w:rPr>
      </w:pPr>
      <w:r w:rsidRPr="00ED40BC">
        <w:rPr>
          <w:rFonts w:ascii="宋体" w:hAnsi="宋体" w:hint="eastAsia"/>
          <w:sz w:val="24"/>
          <w:szCs w:val="21"/>
        </w:rPr>
        <w:t>供应</w:t>
      </w:r>
      <w:proofErr w:type="gramStart"/>
      <w:r w:rsidRPr="00ED40BC">
        <w:rPr>
          <w:rFonts w:ascii="宋体" w:hAnsi="宋体" w:hint="eastAsia"/>
          <w:sz w:val="24"/>
          <w:szCs w:val="21"/>
        </w:rPr>
        <w:t>商情况</w:t>
      </w:r>
      <w:proofErr w:type="gramEnd"/>
      <w:r w:rsidRPr="00ED40BC">
        <w:rPr>
          <w:rFonts w:ascii="宋体" w:hAnsi="宋体" w:hint="eastAsia"/>
          <w:sz w:val="24"/>
          <w:szCs w:val="21"/>
        </w:rPr>
        <w:t>介绍</w:t>
      </w:r>
    </w:p>
    <w:p w:rsidR="00C17F95" w:rsidRDefault="00C17F95" w:rsidP="00C17F95">
      <w:pPr>
        <w:widowControl/>
        <w:spacing w:line="360" w:lineRule="auto"/>
        <w:ind w:left="720" w:firstLineChars="708" w:firstLine="1699"/>
        <w:jc w:val="left"/>
        <w:rPr>
          <w:rFonts w:ascii="宋体" w:hAnsi="宋体"/>
          <w:sz w:val="24"/>
          <w:szCs w:val="21"/>
        </w:rPr>
      </w:pPr>
      <w:r>
        <w:rPr>
          <w:rFonts w:ascii="宋体" w:hAnsi="宋体"/>
          <w:sz w:val="24"/>
          <w:szCs w:val="21"/>
        </w:rPr>
        <w:t>（1）供应商一览表</w:t>
      </w:r>
    </w:p>
    <w:p w:rsidR="00C17F95" w:rsidRDefault="00C17F95" w:rsidP="00C17F95">
      <w:pPr>
        <w:widowControl/>
        <w:spacing w:line="360" w:lineRule="auto"/>
        <w:ind w:left="720" w:firstLineChars="708" w:firstLine="1699"/>
        <w:jc w:val="left"/>
        <w:rPr>
          <w:rFonts w:ascii="宋体" w:hAnsi="宋体"/>
          <w:sz w:val="24"/>
          <w:szCs w:val="21"/>
        </w:rPr>
      </w:pPr>
      <w:r>
        <w:rPr>
          <w:rFonts w:ascii="宋体" w:hAnsi="宋体"/>
          <w:sz w:val="24"/>
          <w:szCs w:val="21"/>
        </w:rPr>
        <w:t>（2）供应商资格证明文件</w:t>
      </w:r>
    </w:p>
    <w:p w:rsidR="00C17F95" w:rsidRDefault="00C17F95" w:rsidP="00C17F95">
      <w:pPr>
        <w:widowControl/>
        <w:spacing w:line="360" w:lineRule="auto"/>
        <w:ind w:left="720" w:firstLineChars="708" w:firstLine="1699"/>
        <w:jc w:val="left"/>
        <w:rPr>
          <w:rFonts w:ascii="宋体" w:hAnsi="宋体"/>
          <w:sz w:val="24"/>
          <w:szCs w:val="21"/>
        </w:rPr>
      </w:pPr>
      <w:r>
        <w:rPr>
          <w:rFonts w:ascii="宋体" w:hAnsi="宋体"/>
          <w:sz w:val="24"/>
          <w:szCs w:val="21"/>
        </w:rPr>
        <w:t>（3）类似项目业绩</w:t>
      </w:r>
      <w:r>
        <w:rPr>
          <w:rFonts w:ascii="宋体" w:hAnsi="宋体" w:hint="eastAsia"/>
          <w:sz w:val="24"/>
          <w:szCs w:val="21"/>
        </w:rPr>
        <w:t>（</w:t>
      </w:r>
      <w:r w:rsidRPr="00606878">
        <w:rPr>
          <w:rFonts w:ascii="宋体" w:hAnsi="宋体" w:hint="eastAsia"/>
          <w:sz w:val="24"/>
          <w:szCs w:val="21"/>
        </w:rPr>
        <w:t>近2年内海外大型展览会搭建及服务</w:t>
      </w:r>
      <w:r>
        <w:rPr>
          <w:rFonts w:ascii="宋体" w:hAnsi="宋体" w:hint="eastAsia"/>
          <w:sz w:val="24"/>
          <w:szCs w:val="21"/>
        </w:rPr>
        <w:t>）</w:t>
      </w:r>
    </w:p>
    <w:p w:rsidR="00C17F95" w:rsidRDefault="00C17F95" w:rsidP="00C17F95">
      <w:pPr>
        <w:widowControl/>
        <w:spacing w:line="360" w:lineRule="auto"/>
        <w:ind w:left="720" w:firstLineChars="708" w:firstLine="1699"/>
        <w:jc w:val="left"/>
        <w:rPr>
          <w:rFonts w:ascii="宋体" w:hAnsi="宋体"/>
          <w:sz w:val="24"/>
          <w:szCs w:val="21"/>
        </w:rPr>
      </w:pPr>
      <w:r>
        <w:rPr>
          <w:rFonts w:ascii="宋体" w:hAnsi="宋体"/>
          <w:sz w:val="24"/>
          <w:szCs w:val="21"/>
        </w:rPr>
        <w:t>（4）</w:t>
      </w:r>
      <w:r>
        <w:rPr>
          <w:rFonts w:ascii="宋体" w:hAnsi="宋体" w:hint="eastAsia"/>
          <w:sz w:val="24"/>
          <w:szCs w:val="21"/>
        </w:rPr>
        <w:t>供应商</w:t>
      </w:r>
      <w:r>
        <w:rPr>
          <w:rFonts w:ascii="宋体" w:hAnsi="宋体"/>
          <w:sz w:val="24"/>
          <w:szCs w:val="21"/>
        </w:rPr>
        <w:t>认为需提供的其他证明文件</w:t>
      </w:r>
    </w:p>
    <w:p w:rsidR="00C17F95" w:rsidRDefault="00C17F95" w:rsidP="00C17F95">
      <w:pPr>
        <w:pStyle w:val="ac"/>
        <w:widowControl/>
        <w:numPr>
          <w:ilvl w:val="0"/>
          <w:numId w:val="10"/>
        </w:numPr>
        <w:spacing w:line="360" w:lineRule="auto"/>
        <w:ind w:firstLineChars="708" w:firstLine="1699"/>
        <w:jc w:val="left"/>
        <w:rPr>
          <w:rFonts w:ascii="宋体" w:hAnsi="宋体"/>
          <w:sz w:val="24"/>
          <w:szCs w:val="21"/>
        </w:rPr>
      </w:pPr>
      <w:r w:rsidRPr="00ED40BC">
        <w:rPr>
          <w:rFonts w:ascii="宋体" w:hAnsi="宋体" w:hint="eastAsia"/>
          <w:sz w:val="24"/>
          <w:szCs w:val="21"/>
        </w:rPr>
        <w:t>项目报价</w:t>
      </w:r>
      <w:r w:rsidR="00B72930">
        <w:rPr>
          <w:rFonts w:ascii="宋体" w:hAnsi="宋体" w:hint="eastAsia"/>
          <w:sz w:val="24"/>
          <w:szCs w:val="21"/>
        </w:rPr>
        <w:t>单</w:t>
      </w:r>
    </w:p>
    <w:p w:rsidR="00C17F95" w:rsidRPr="00ED40BC" w:rsidRDefault="00C17F95" w:rsidP="00C17F95">
      <w:pPr>
        <w:pStyle w:val="ac"/>
        <w:widowControl/>
        <w:numPr>
          <w:ilvl w:val="0"/>
          <w:numId w:val="10"/>
        </w:numPr>
        <w:spacing w:line="360" w:lineRule="auto"/>
        <w:ind w:firstLineChars="708" w:firstLine="1699"/>
        <w:jc w:val="left"/>
        <w:rPr>
          <w:rFonts w:ascii="宋体" w:hAnsi="宋体"/>
          <w:sz w:val="24"/>
          <w:szCs w:val="21"/>
        </w:rPr>
      </w:pPr>
      <w:r>
        <w:rPr>
          <w:rFonts w:ascii="宋体" w:hAnsi="宋体" w:hint="eastAsia"/>
          <w:sz w:val="24"/>
          <w:szCs w:val="21"/>
        </w:rPr>
        <w:t>投标偏离项说明</w:t>
      </w:r>
    </w:p>
    <w:p w:rsidR="00C17F95" w:rsidRPr="004C3A81" w:rsidRDefault="00C17F95" w:rsidP="00D059E7">
      <w:pPr>
        <w:widowControl/>
        <w:spacing w:line="360" w:lineRule="auto"/>
        <w:ind w:leftChars="-1" w:left="-2" w:firstLineChars="824" w:firstLine="1985"/>
        <w:jc w:val="left"/>
        <w:rPr>
          <w:rFonts w:ascii="宋体" w:hAnsi="宋体"/>
          <w:b/>
          <w:sz w:val="24"/>
          <w:szCs w:val="21"/>
        </w:rPr>
      </w:pPr>
      <w:r w:rsidRPr="004C3A81">
        <w:rPr>
          <w:rFonts w:ascii="宋体" w:hAnsi="宋体" w:hint="eastAsia"/>
          <w:b/>
          <w:sz w:val="24"/>
          <w:szCs w:val="21"/>
        </w:rPr>
        <w:t>技术标</w:t>
      </w:r>
    </w:p>
    <w:p w:rsidR="00C17F95" w:rsidRDefault="00C17F95" w:rsidP="00C17F95">
      <w:pPr>
        <w:pStyle w:val="ac"/>
        <w:widowControl/>
        <w:numPr>
          <w:ilvl w:val="0"/>
          <w:numId w:val="10"/>
        </w:numPr>
        <w:spacing w:line="360" w:lineRule="auto"/>
        <w:ind w:firstLineChars="708" w:firstLine="1699"/>
        <w:jc w:val="left"/>
        <w:rPr>
          <w:rFonts w:ascii="宋体" w:hAnsi="宋体"/>
          <w:sz w:val="24"/>
          <w:szCs w:val="21"/>
        </w:rPr>
      </w:pPr>
      <w:r w:rsidRPr="00ED40BC">
        <w:rPr>
          <w:rFonts w:ascii="宋体" w:hAnsi="宋体" w:hint="eastAsia"/>
          <w:sz w:val="24"/>
          <w:szCs w:val="21"/>
        </w:rPr>
        <w:t>设计方案</w:t>
      </w:r>
    </w:p>
    <w:p w:rsidR="00C17F95" w:rsidRPr="004841DB" w:rsidRDefault="00C17F95" w:rsidP="00C17F95">
      <w:pPr>
        <w:pStyle w:val="ac"/>
        <w:widowControl/>
        <w:shd w:val="clear" w:color="auto" w:fill="FFFFFF"/>
        <w:spacing w:line="360" w:lineRule="auto"/>
        <w:ind w:left="720" w:firstLineChars="708" w:firstLine="1699"/>
        <w:rPr>
          <w:rFonts w:ascii="宋体" w:hAnsi="宋体"/>
          <w:sz w:val="24"/>
          <w:szCs w:val="21"/>
        </w:rPr>
      </w:pPr>
      <w:r w:rsidRPr="004841DB">
        <w:rPr>
          <w:rFonts w:ascii="宋体" w:hAnsi="宋体"/>
          <w:sz w:val="24"/>
          <w:szCs w:val="21"/>
        </w:rPr>
        <w:t>（1）展台设计效果图（整体的展示效果，每个视角的全景图）</w:t>
      </w:r>
    </w:p>
    <w:p w:rsidR="00C17F95" w:rsidRPr="004841DB" w:rsidRDefault="00C17F95" w:rsidP="00C17F95">
      <w:pPr>
        <w:pStyle w:val="ac"/>
        <w:widowControl/>
        <w:shd w:val="clear" w:color="auto" w:fill="FFFFFF"/>
        <w:spacing w:line="360" w:lineRule="auto"/>
        <w:ind w:left="720" w:firstLineChars="708" w:firstLine="1699"/>
        <w:rPr>
          <w:rFonts w:ascii="宋体" w:hAnsi="宋体"/>
          <w:sz w:val="24"/>
          <w:szCs w:val="21"/>
        </w:rPr>
      </w:pPr>
      <w:r w:rsidRPr="004841DB">
        <w:rPr>
          <w:rFonts w:ascii="宋体" w:hAnsi="宋体"/>
          <w:sz w:val="24"/>
          <w:szCs w:val="21"/>
        </w:rPr>
        <w:t>（2）展台设计平面图（也称顶视图）</w:t>
      </w:r>
    </w:p>
    <w:p w:rsidR="00C17F95" w:rsidRPr="004841DB" w:rsidRDefault="00C17F95" w:rsidP="00C17F95">
      <w:pPr>
        <w:pStyle w:val="ac"/>
        <w:widowControl/>
        <w:shd w:val="clear" w:color="auto" w:fill="FFFFFF"/>
        <w:spacing w:line="360" w:lineRule="auto"/>
        <w:ind w:left="720" w:firstLineChars="708" w:firstLine="1699"/>
        <w:rPr>
          <w:rFonts w:ascii="宋体" w:hAnsi="宋体"/>
          <w:sz w:val="24"/>
          <w:szCs w:val="21"/>
        </w:rPr>
      </w:pPr>
      <w:r w:rsidRPr="004841DB">
        <w:rPr>
          <w:rFonts w:ascii="宋体" w:hAnsi="宋体"/>
          <w:sz w:val="24"/>
          <w:szCs w:val="21"/>
        </w:rPr>
        <w:t>（3）展台设计立面图</w:t>
      </w:r>
    </w:p>
    <w:p w:rsidR="00C17F95" w:rsidRPr="004841DB" w:rsidRDefault="00C17F95" w:rsidP="00C17F95">
      <w:pPr>
        <w:pStyle w:val="ac"/>
        <w:widowControl/>
        <w:shd w:val="clear" w:color="auto" w:fill="FFFFFF"/>
        <w:spacing w:line="360" w:lineRule="auto"/>
        <w:ind w:left="720" w:firstLineChars="708" w:firstLine="1699"/>
        <w:rPr>
          <w:rFonts w:ascii="宋体" w:hAnsi="宋体"/>
          <w:sz w:val="24"/>
          <w:szCs w:val="21"/>
        </w:rPr>
      </w:pPr>
      <w:r w:rsidRPr="004841DB">
        <w:rPr>
          <w:rFonts w:ascii="宋体" w:hAnsi="宋体"/>
          <w:sz w:val="24"/>
          <w:szCs w:val="21"/>
        </w:rPr>
        <w:t>（4）展台整体材质的标注</w:t>
      </w:r>
    </w:p>
    <w:p w:rsidR="00C17F95" w:rsidRPr="004841DB" w:rsidRDefault="00C17F95" w:rsidP="00C17F95">
      <w:pPr>
        <w:pStyle w:val="ac"/>
        <w:widowControl/>
        <w:shd w:val="clear" w:color="auto" w:fill="FFFFFF"/>
        <w:spacing w:line="360" w:lineRule="auto"/>
        <w:ind w:left="720" w:firstLineChars="708" w:firstLine="1699"/>
        <w:rPr>
          <w:rFonts w:ascii="宋体" w:hAnsi="宋体"/>
          <w:sz w:val="24"/>
          <w:szCs w:val="21"/>
        </w:rPr>
      </w:pPr>
      <w:r w:rsidRPr="004841DB">
        <w:rPr>
          <w:rFonts w:ascii="宋体" w:hAnsi="宋体"/>
          <w:sz w:val="24"/>
          <w:szCs w:val="21"/>
        </w:rPr>
        <w:t>（5）展台设计主结构图</w:t>
      </w:r>
    </w:p>
    <w:p w:rsidR="00C17F95" w:rsidRPr="004841DB" w:rsidRDefault="00C17F95" w:rsidP="00C17F95">
      <w:pPr>
        <w:pStyle w:val="ac"/>
        <w:widowControl/>
        <w:shd w:val="clear" w:color="auto" w:fill="FFFFFF"/>
        <w:spacing w:line="360" w:lineRule="auto"/>
        <w:ind w:left="720" w:firstLineChars="708" w:firstLine="1699"/>
        <w:rPr>
          <w:rFonts w:ascii="宋体" w:hAnsi="宋体"/>
          <w:sz w:val="24"/>
          <w:szCs w:val="21"/>
        </w:rPr>
      </w:pPr>
      <w:r w:rsidRPr="004841DB">
        <w:rPr>
          <w:rFonts w:ascii="宋体" w:hAnsi="宋体"/>
          <w:sz w:val="24"/>
          <w:szCs w:val="21"/>
        </w:rPr>
        <w:t>（6）展台设计说明</w:t>
      </w:r>
    </w:p>
    <w:p w:rsidR="00A743E1" w:rsidRPr="00C17F95" w:rsidRDefault="00A743E1" w:rsidP="00A17AC8">
      <w:pPr>
        <w:spacing w:line="360" w:lineRule="auto"/>
        <w:rPr>
          <w:rFonts w:ascii="宋体" w:hAnsi="宋体"/>
          <w:szCs w:val="21"/>
        </w:rPr>
      </w:pPr>
    </w:p>
    <w:p w:rsidR="006079FA" w:rsidRDefault="006079FA"/>
    <w:p w:rsidR="001D7220" w:rsidRDefault="001D7220"/>
    <w:p w:rsidR="001D7220" w:rsidRDefault="001D7220"/>
    <w:p w:rsidR="001D7220" w:rsidRDefault="001D7220"/>
    <w:p w:rsidR="001D7220" w:rsidRDefault="001D7220"/>
    <w:p w:rsidR="001D7220" w:rsidRDefault="001D7220"/>
    <w:p w:rsidR="001D7220" w:rsidRDefault="001D7220"/>
    <w:p w:rsidR="00C17F95" w:rsidRPr="00C17F95" w:rsidRDefault="00C17F95" w:rsidP="00C17F95">
      <w:pPr>
        <w:pStyle w:val="1"/>
        <w:numPr>
          <w:ilvl w:val="0"/>
          <w:numId w:val="0"/>
        </w:numPr>
        <w:tabs>
          <w:tab w:val="left" w:pos="432"/>
        </w:tabs>
        <w:spacing w:line="360" w:lineRule="auto"/>
        <w:jc w:val="center"/>
        <w:rPr>
          <w:rFonts w:ascii="宋体" w:eastAsia="宋体" w:hAnsi="宋体"/>
          <w:b/>
          <w:sz w:val="36"/>
          <w:szCs w:val="44"/>
        </w:rPr>
      </w:pPr>
      <w:bookmarkStart w:id="12" w:name="_Toc78470470"/>
      <w:bookmarkStart w:id="13" w:name="_Toc129600880"/>
      <w:r w:rsidRPr="00C17F95">
        <w:rPr>
          <w:rFonts w:ascii="宋体" w:eastAsia="宋体" w:hAnsi="宋体" w:hint="eastAsia"/>
          <w:b/>
          <w:sz w:val="36"/>
          <w:szCs w:val="44"/>
        </w:rPr>
        <w:lastRenderedPageBreak/>
        <w:t>第六部分 附件</w:t>
      </w:r>
      <w:bookmarkEnd w:id="12"/>
      <w:bookmarkEnd w:id="13"/>
    </w:p>
    <w:p w:rsidR="00C17F95" w:rsidRDefault="00C17F95" w:rsidP="00C17F95">
      <w:pPr>
        <w:spacing w:after="60"/>
        <w:jc w:val="center"/>
        <w:rPr>
          <w:rStyle w:val="1Char"/>
          <w:rFonts w:hint="default"/>
          <w:sz w:val="32"/>
        </w:rPr>
      </w:pPr>
      <w:r>
        <w:rPr>
          <w:rFonts w:ascii="微软雅黑 Light" w:eastAsia="微软雅黑 Light" w:hAnsi="微软雅黑 Light" w:hint="eastAsia"/>
          <w:color w:val="FF0000"/>
          <w:sz w:val="24"/>
        </w:rPr>
        <w:t>（本部分未提供的招标要求所需其他文件格式由供应商自拟）</w:t>
      </w:r>
    </w:p>
    <w:p w:rsidR="00C17F95" w:rsidRPr="004A15F1" w:rsidRDefault="00C17F95" w:rsidP="00C17F95">
      <w:pPr>
        <w:jc w:val="center"/>
        <w:rPr>
          <w:rFonts w:asciiTheme="minorEastAsia" w:eastAsiaTheme="minorEastAsia" w:hAnsiTheme="minorEastAsia"/>
          <w:b/>
          <w:sz w:val="24"/>
        </w:rPr>
      </w:pPr>
      <w:r w:rsidRPr="004A15F1">
        <w:rPr>
          <w:rFonts w:asciiTheme="minorEastAsia" w:eastAsiaTheme="minorEastAsia" w:hAnsiTheme="minorEastAsia" w:hint="eastAsia"/>
          <w:b/>
          <w:sz w:val="24"/>
        </w:rPr>
        <w:t>开标一览表</w:t>
      </w:r>
    </w:p>
    <w:p w:rsidR="00C17F95" w:rsidRDefault="00C17F95" w:rsidP="00C17F95">
      <w:pPr>
        <w:pStyle w:val="ac"/>
        <w:ind w:left="482" w:firstLineChars="0" w:firstLine="0"/>
        <w:jc w:val="left"/>
        <w:rPr>
          <w:rFonts w:asciiTheme="minorEastAsia" w:eastAsiaTheme="minorEastAsia" w:hAnsiTheme="minorEastAsia"/>
          <w:sz w:val="24"/>
        </w:rPr>
      </w:pPr>
    </w:p>
    <w:p w:rsidR="00C17F95" w:rsidRDefault="00C17F95" w:rsidP="00C17F95">
      <w:pPr>
        <w:pStyle w:val="ac"/>
        <w:ind w:left="482" w:firstLineChars="0" w:firstLine="0"/>
        <w:jc w:val="left"/>
        <w:rPr>
          <w:rFonts w:asciiTheme="minorEastAsia" w:eastAsiaTheme="minorEastAsia" w:hAnsiTheme="minorEastAsia"/>
          <w:sz w:val="24"/>
        </w:rPr>
      </w:pPr>
    </w:p>
    <w:tbl>
      <w:tblPr>
        <w:tblStyle w:val="ab"/>
        <w:tblW w:w="0" w:type="auto"/>
        <w:tblInd w:w="482" w:type="dxa"/>
        <w:tblLook w:val="04A0" w:firstRow="1" w:lastRow="0" w:firstColumn="1" w:lastColumn="0" w:noHBand="0" w:noVBand="1"/>
      </w:tblPr>
      <w:tblGrid>
        <w:gridCol w:w="4126"/>
        <w:gridCol w:w="4410"/>
      </w:tblGrid>
      <w:tr w:rsidR="00C17F95" w:rsidRPr="00C17F95" w:rsidTr="00746F5B">
        <w:tc>
          <w:tcPr>
            <w:tcW w:w="4126" w:type="dxa"/>
          </w:tcPr>
          <w:p w:rsidR="00C17F95" w:rsidRPr="00C17F95" w:rsidRDefault="00C17F95" w:rsidP="00746F5B">
            <w:pPr>
              <w:spacing w:line="360" w:lineRule="auto"/>
              <w:jc w:val="center"/>
              <w:rPr>
                <w:rFonts w:ascii="宋体" w:hAnsi="宋体"/>
                <w:sz w:val="24"/>
              </w:rPr>
            </w:pPr>
            <w:r w:rsidRPr="00C17F95">
              <w:rPr>
                <w:rFonts w:ascii="宋体" w:hAnsi="宋体" w:hint="eastAsia"/>
                <w:sz w:val="24"/>
              </w:rPr>
              <w:t>标题</w:t>
            </w:r>
          </w:p>
        </w:tc>
        <w:tc>
          <w:tcPr>
            <w:tcW w:w="4410" w:type="dxa"/>
          </w:tcPr>
          <w:p w:rsidR="00C17F95" w:rsidRPr="00C17F95" w:rsidRDefault="00C17F95" w:rsidP="00746F5B">
            <w:pPr>
              <w:spacing w:line="360" w:lineRule="auto"/>
              <w:jc w:val="center"/>
              <w:rPr>
                <w:rFonts w:ascii="宋体" w:hAnsi="宋体"/>
                <w:sz w:val="24"/>
              </w:rPr>
            </w:pPr>
            <w:r w:rsidRPr="00C17F95">
              <w:rPr>
                <w:rFonts w:ascii="宋体" w:hAnsi="宋体" w:hint="eastAsia"/>
                <w:sz w:val="24"/>
              </w:rPr>
              <w:t>内容</w:t>
            </w:r>
          </w:p>
        </w:tc>
      </w:tr>
      <w:tr w:rsidR="00C17F95" w:rsidRPr="00C17F95" w:rsidTr="00746F5B">
        <w:tc>
          <w:tcPr>
            <w:tcW w:w="4126" w:type="dxa"/>
          </w:tcPr>
          <w:p w:rsidR="00C17F95" w:rsidRPr="00C17F95" w:rsidRDefault="00C17F95" w:rsidP="00746F5B">
            <w:pPr>
              <w:spacing w:line="360" w:lineRule="auto"/>
              <w:jc w:val="center"/>
              <w:rPr>
                <w:rFonts w:ascii="宋体" w:hAnsi="宋体"/>
                <w:sz w:val="24"/>
              </w:rPr>
            </w:pPr>
            <w:r w:rsidRPr="00C17F95">
              <w:rPr>
                <w:rFonts w:ascii="宋体" w:hAnsi="宋体" w:hint="eastAsia"/>
                <w:sz w:val="24"/>
              </w:rPr>
              <w:t>投标单位名称</w:t>
            </w:r>
          </w:p>
        </w:tc>
        <w:tc>
          <w:tcPr>
            <w:tcW w:w="4410" w:type="dxa"/>
          </w:tcPr>
          <w:p w:rsidR="00C17F95" w:rsidRPr="00C17F95" w:rsidRDefault="00C17F95" w:rsidP="00746F5B">
            <w:pPr>
              <w:spacing w:line="360" w:lineRule="auto"/>
              <w:jc w:val="center"/>
              <w:rPr>
                <w:rFonts w:ascii="宋体" w:hAnsi="宋体"/>
                <w:sz w:val="24"/>
              </w:rPr>
            </w:pPr>
          </w:p>
        </w:tc>
      </w:tr>
      <w:tr w:rsidR="00C17F95" w:rsidRPr="00C17F95" w:rsidTr="00746F5B">
        <w:tc>
          <w:tcPr>
            <w:tcW w:w="4126" w:type="dxa"/>
          </w:tcPr>
          <w:p w:rsidR="00C17F95" w:rsidRPr="00C17F95" w:rsidRDefault="00C17F95" w:rsidP="00746F5B">
            <w:pPr>
              <w:spacing w:line="360" w:lineRule="auto"/>
              <w:jc w:val="center"/>
              <w:rPr>
                <w:rFonts w:ascii="宋体" w:hAnsi="宋体"/>
                <w:sz w:val="24"/>
              </w:rPr>
            </w:pPr>
            <w:r w:rsidRPr="00C17F95">
              <w:rPr>
                <w:rFonts w:ascii="宋体" w:hAnsi="宋体" w:hint="eastAsia"/>
                <w:sz w:val="24"/>
              </w:rPr>
              <w:t>项目名称</w:t>
            </w:r>
          </w:p>
        </w:tc>
        <w:tc>
          <w:tcPr>
            <w:tcW w:w="4410" w:type="dxa"/>
          </w:tcPr>
          <w:p w:rsidR="00C17F95" w:rsidRPr="00C17F95" w:rsidRDefault="00C17F95" w:rsidP="00746F5B">
            <w:pPr>
              <w:spacing w:line="360" w:lineRule="auto"/>
              <w:jc w:val="center"/>
              <w:rPr>
                <w:rFonts w:ascii="宋体" w:hAnsi="宋体"/>
                <w:sz w:val="24"/>
              </w:rPr>
            </w:pPr>
          </w:p>
        </w:tc>
      </w:tr>
      <w:tr w:rsidR="00C17F95" w:rsidRPr="00C17F95" w:rsidTr="00746F5B">
        <w:tc>
          <w:tcPr>
            <w:tcW w:w="4126" w:type="dxa"/>
          </w:tcPr>
          <w:p w:rsidR="00C17F95" w:rsidRPr="00C17F95" w:rsidRDefault="00C17F95" w:rsidP="00746F5B">
            <w:pPr>
              <w:spacing w:line="360" w:lineRule="auto"/>
              <w:jc w:val="center"/>
              <w:rPr>
                <w:rFonts w:ascii="宋体" w:hAnsi="宋体"/>
                <w:sz w:val="24"/>
              </w:rPr>
            </w:pPr>
            <w:r w:rsidRPr="00C17F95">
              <w:rPr>
                <w:rFonts w:ascii="宋体" w:hAnsi="宋体" w:hint="eastAsia"/>
                <w:sz w:val="24"/>
              </w:rPr>
              <w:t>报价金额（小写）</w:t>
            </w:r>
          </w:p>
        </w:tc>
        <w:tc>
          <w:tcPr>
            <w:tcW w:w="4410" w:type="dxa"/>
          </w:tcPr>
          <w:p w:rsidR="00C17F95" w:rsidRPr="00C17F95" w:rsidRDefault="00C17F95" w:rsidP="00746F5B">
            <w:pPr>
              <w:spacing w:line="360" w:lineRule="auto"/>
              <w:jc w:val="center"/>
              <w:rPr>
                <w:rFonts w:ascii="宋体" w:hAnsi="宋体"/>
                <w:sz w:val="24"/>
              </w:rPr>
            </w:pPr>
            <w:r w:rsidRPr="00C17F95">
              <w:rPr>
                <w:rFonts w:ascii="宋体" w:hAnsi="宋体" w:hint="eastAsia"/>
                <w:sz w:val="24"/>
              </w:rPr>
              <w:t>￥0.00</w:t>
            </w:r>
          </w:p>
        </w:tc>
      </w:tr>
      <w:tr w:rsidR="00C17F95" w:rsidRPr="00C17F95" w:rsidTr="00746F5B">
        <w:tc>
          <w:tcPr>
            <w:tcW w:w="4126" w:type="dxa"/>
          </w:tcPr>
          <w:p w:rsidR="00C17F95" w:rsidRPr="00C17F95" w:rsidRDefault="00C17F95" w:rsidP="00746F5B">
            <w:pPr>
              <w:spacing w:line="360" w:lineRule="auto"/>
              <w:jc w:val="center"/>
              <w:rPr>
                <w:rFonts w:ascii="宋体" w:hAnsi="宋体"/>
                <w:sz w:val="24"/>
              </w:rPr>
            </w:pPr>
            <w:r w:rsidRPr="00C17F95">
              <w:rPr>
                <w:rFonts w:ascii="宋体" w:hAnsi="宋体" w:hint="eastAsia"/>
                <w:sz w:val="24"/>
              </w:rPr>
              <w:t>报价金额（大写）</w:t>
            </w:r>
          </w:p>
        </w:tc>
        <w:tc>
          <w:tcPr>
            <w:tcW w:w="4410" w:type="dxa"/>
          </w:tcPr>
          <w:p w:rsidR="00C17F95" w:rsidRPr="00C17F95" w:rsidRDefault="00C17F95" w:rsidP="00746F5B">
            <w:pPr>
              <w:spacing w:line="360" w:lineRule="auto"/>
              <w:jc w:val="center"/>
              <w:rPr>
                <w:rFonts w:ascii="宋体" w:hAnsi="宋体"/>
                <w:sz w:val="24"/>
              </w:rPr>
            </w:pPr>
            <w:r w:rsidRPr="00C17F95">
              <w:rPr>
                <w:rFonts w:ascii="宋体" w:hAnsi="宋体" w:hint="eastAsia"/>
                <w:sz w:val="24"/>
              </w:rPr>
              <w:t>元整</w:t>
            </w:r>
          </w:p>
        </w:tc>
      </w:tr>
      <w:tr w:rsidR="00C17F95" w:rsidRPr="00C17F95" w:rsidTr="00746F5B">
        <w:tc>
          <w:tcPr>
            <w:tcW w:w="4126" w:type="dxa"/>
          </w:tcPr>
          <w:p w:rsidR="00C17F95" w:rsidRPr="00C17F95" w:rsidRDefault="00C17F95" w:rsidP="00746F5B">
            <w:pPr>
              <w:spacing w:line="360" w:lineRule="auto"/>
              <w:jc w:val="center"/>
              <w:rPr>
                <w:rFonts w:ascii="宋体" w:hAnsi="宋体"/>
                <w:sz w:val="24"/>
              </w:rPr>
            </w:pPr>
            <w:r w:rsidRPr="00C17F95">
              <w:rPr>
                <w:rFonts w:ascii="宋体" w:hAnsi="宋体" w:hint="eastAsia"/>
                <w:sz w:val="24"/>
              </w:rPr>
              <w:t>备注</w:t>
            </w:r>
          </w:p>
        </w:tc>
        <w:tc>
          <w:tcPr>
            <w:tcW w:w="4410" w:type="dxa"/>
          </w:tcPr>
          <w:p w:rsidR="00C17F95" w:rsidRPr="00C17F95" w:rsidRDefault="00C17F95" w:rsidP="00746F5B">
            <w:pPr>
              <w:spacing w:line="360" w:lineRule="auto"/>
              <w:jc w:val="center"/>
              <w:rPr>
                <w:rFonts w:ascii="宋体" w:hAnsi="宋体"/>
                <w:sz w:val="24"/>
              </w:rPr>
            </w:pPr>
          </w:p>
        </w:tc>
      </w:tr>
    </w:tbl>
    <w:p w:rsidR="00C17F95" w:rsidRPr="00C17F95" w:rsidRDefault="00C17F95" w:rsidP="00C17F95">
      <w:pPr>
        <w:pStyle w:val="ac"/>
        <w:ind w:left="482" w:firstLineChars="0" w:firstLine="0"/>
        <w:jc w:val="left"/>
        <w:rPr>
          <w:rFonts w:asciiTheme="minorEastAsia" w:eastAsiaTheme="minorEastAsia" w:hAnsiTheme="minorEastAsia"/>
          <w:sz w:val="24"/>
          <w:szCs w:val="24"/>
        </w:rPr>
      </w:pPr>
    </w:p>
    <w:p w:rsidR="00C17F95" w:rsidRPr="00C17F95" w:rsidRDefault="00C17F95" w:rsidP="00C17F95">
      <w:pPr>
        <w:pStyle w:val="ac"/>
        <w:ind w:left="482" w:firstLineChars="0" w:firstLine="0"/>
        <w:jc w:val="left"/>
        <w:rPr>
          <w:rFonts w:asciiTheme="minorEastAsia" w:eastAsiaTheme="minorEastAsia" w:hAnsiTheme="minorEastAsia"/>
          <w:sz w:val="24"/>
          <w:szCs w:val="24"/>
        </w:rPr>
      </w:pPr>
    </w:p>
    <w:p w:rsidR="00C17F95" w:rsidRPr="00C17F95" w:rsidRDefault="00C17F95" w:rsidP="00C17F95">
      <w:pPr>
        <w:pStyle w:val="ac"/>
        <w:ind w:left="482" w:firstLineChars="0" w:firstLine="0"/>
        <w:jc w:val="left"/>
        <w:rPr>
          <w:rFonts w:asciiTheme="minorEastAsia" w:eastAsiaTheme="minorEastAsia" w:hAnsiTheme="minorEastAsia"/>
          <w:sz w:val="24"/>
          <w:szCs w:val="24"/>
        </w:rPr>
      </w:pPr>
    </w:p>
    <w:p w:rsidR="00C17F95" w:rsidRPr="00C17F95" w:rsidRDefault="00C17F95" w:rsidP="00C17F95">
      <w:pPr>
        <w:pStyle w:val="ac"/>
        <w:ind w:left="482" w:firstLineChars="0" w:firstLine="0"/>
        <w:jc w:val="left"/>
        <w:rPr>
          <w:rFonts w:asciiTheme="minorEastAsia" w:eastAsiaTheme="minorEastAsia" w:hAnsiTheme="minorEastAsia"/>
          <w:sz w:val="24"/>
          <w:szCs w:val="24"/>
        </w:rPr>
      </w:pPr>
    </w:p>
    <w:p w:rsidR="00C17F95" w:rsidRPr="00C17F95" w:rsidRDefault="00C17F95" w:rsidP="00C17F95">
      <w:pPr>
        <w:pStyle w:val="ac"/>
        <w:ind w:left="482" w:firstLineChars="0" w:firstLine="0"/>
        <w:jc w:val="left"/>
        <w:rPr>
          <w:rFonts w:asciiTheme="minorEastAsia" w:eastAsiaTheme="minorEastAsia" w:hAnsiTheme="minorEastAsia"/>
          <w:sz w:val="24"/>
          <w:szCs w:val="24"/>
        </w:rPr>
      </w:pPr>
    </w:p>
    <w:p w:rsidR="00C17F95" w:rsidRPr="00C17F95" w:rsidRDefault="00C17F95" w:rsidP="00C17F95">
      <w:pPr>
        <w:pStyle w:val="ac"/>
        <w:ind w:left="482" w:firstLineChars="0" w:firstLine="0"/>
        <w:jc w:val="left"/>
        <w:rPr>
          <w:rFonts w:asciiTheme="minorEastAsia" w:eastAsiaTheme="minorEastAsia" w:hAnsiTheme="minorEastAsia"/>
          <w:sz w:val="24"/>
          <w:szCs w:val="24"/>
        </w:rPr>
      </w:pPr>
    </w:p>
    <w:p w:rsidR="00C17F95" w:rsidRPr="00C17F95" w:rsidRDefault="00C17F95" w:rsidP="00C17F95">
      <w:pPr>
        <w:spacing w:afterLines="50" w:after="156"/>
        <w:ind w:right="840" w:firstLineChars="250" w:firstLine="600"/>
        <w:jc w:val="center"/>
        <w:rPr>
          <w:rFonts w:ascii="宋体" w:hAnsi="宋体" w:cs="Arial"/>
          <w:color w:val="000000"/>
          <w:sz w:val="24"/>
        </w:rPr>
      </w:pPr>
      <w:r w:rsidRPr="00C17F95">
        <w:rPr>
          <w:rFonts w:ascii="宋体" w:hAnsi="宋体" w:cs="Arial"/>
          <w:color w:val="000000"/>
          <w:sz w:val="24"/>
        </w:rPr>
        <w:t xml:space="preserve">          </w:t>
      </w:r>
    </w:p>
    <w:p w:rsidR="00C17F95" w:rsidRPr="00C17F95" w:rsidRDefault="00C17F95" w:rsidP="00C17F95">
      <w:pPr>
        <w:spacing w:afterLines="50" w:after="156"/>
        <w:ind w:right="840" w:firstLineChars="250" w:firstLine="600"/>
        <w:jc w:val="center"/>
        <w:rPr>
          <w:rFonts w:ascii="宋体" w:hAnsi="宋体"/>
          <w:bCs/>
          <w:sz w:val="24"/>
        </w:rPr>
      </w:pPr>
      <w:r w:rsidRPr="00C17F95">
        <w:rPr>
          <w:rFonts w:ascii="宋体" w:hAnsi="宋体" w:cs="Arial"/>
          <w:color w:val="000000"/>
          <w:sz w:val="24"/>
        </w:rPr>
        <w:t xml:space="preserve">                                         </w:t>
      </w:r>
      <w:r w:rsidRPr="00C17F95">
        <w:rPr>
          <w:rFonts w:ascii="宋体" w:hAnsi="宋体" w:cs="Arial" w:hint="eastAsia"/>
          <w:color w:val="000000"/>
          <w:sz w:val="24"/>
        </w:rPr>
        <w:t>投标单位（盖章）：</w:t>
      </w:r>
    </w:p>
    <w:p w:rsidR="00C17F95" w:rsidRPr="00C17F95" w:rsidRDefault="00C17F95" w:rsidP="00C17F95">
      <w:pPr>
        <w:spacing w:afterLines="50" w:after="156"/>
        <w:ind w:right="840" w:firstLineChars="2540" w:firstLine="6096"/>
        <w:rPr>
          <w:rFonts w:ascii="宋体" w:hAnsi="宋体"/>
          <w:bCs/>
          <w:sz w:val="24"/>
        </w:rPr>
      </w:pPr>
      <w:r w:rsidRPr="00C17F95">
        <w:rPr>
          <w:rFonts w:ascii="宋体" w:hAnsi="宋体" w:cs="Arial" w:hint="eastAsia"/>
          <w:color w:val="000000"/>
          <w:sz w:val="24"/>
        </w:rPr>
        <w:t>法定代表人（签字）：</w:t>
      </w:r>
    </w:p>
    <w:p w:rsidR="00C17F95" w:rsidRPr="00C17F95" w:rsidRDefault="00C17F95" w:rsidP="00C17F95">
      <w:pPr>
        <w:spacing w:afterLines="50" w:after="156"/>
        <w:ind w:right="840" w:firstLineChars="250" w:firstLine="600"/>
        <w:jc w:val="center"/>
        <w:rPr>
          <w:rFonts w:ascii="宋体" w:hAnsi="宋体" w:cs="Arial"/>
          <w:color w:val="000000"/>
          <w:sz w:val="24"/>
        </w:rPr>
      </w:pPr>
      <w:r w:rsidRPr="00C17F95">
        <w:rPr>
          <w:rFonts w:ascii="宋体" w:hAnsi="宋体" w:cs="Arial" w:hint="eastAsia"/>
          <w:color w:val="000000"/>
          <w:sz w:val="24"/>
        </w:rPr>
        <w:t xml:space="preserve"> </w:t>
      </w:r>
      <w:r w:rsidRPr="00C17F95">
        <w:rPr>
          <w:rFonts w:ascii="宋体" w:hAnsi="宋体" w:cs="Arial"/>
          <w:color w:val="000000"/>
          <w:sz w:val="24"/>
        </w:rPr>
        <w:t xml:space="preserve">                </w:t>
      </w:r>
      <w:r>
        <w:rPr>
          <w:rFonts w:ascii="宋体" w:hAnsi="宋体" w:cs="Arial"/>
          <w:color w:val="000000"/>
          <w:sz w:val="24"/>
        </w:rPr>
        <w:t xml:space="preserve">                             </w:t>
      </w:r>
      <w:r w:rsidRPr="00C17F95">
        <w:rPr>
          <w:rFonts w:ascii="宋体" w:hAnsi="宋体" w:cs="Arial" w:hint="eastAsia"/>
          <w:color w:val="000000"/>
          <w:sz w:val="24"/>
        </w:rPr>
        <w:t>日期：202</w:t>
      </w:r>
      <w:r w:rsidRPr="00C17F95">
        <w:rPr>
          <w:rFonts w:ascii="宋体" w:hAnsi="宋体" w:cs="Arial"/>
          <w:color w:val="000000"/>
          <w:sz w:val="24"/>
        </w:rPr>
        <w:t xml:space="preserve">3 </w:t>
      </w:r>
      <w:r w:rsidRPr="00C17F95">
        <w:rPr>
          <w:rFonts w:ascii="宋体" w:hAnsi="宋体" w:cs="Arial" w:hint="eastAsia"/>
          <w:color w:val="000000"/>
          <w:sz w:val="24"/>
        </w:rPr>
        <w:t xml:space="preserve">年 </w:t>
      </w:r>
      <w:r w:rsidRPr="00C17F95">
        <w:rPr>
          <w:rFonts w:ascii="宋体" w:hAnsi="宋体" w:cs="Arial"/>
          <w:color w:val="000000"/>
          <w:sz w:val="24"/>
        </w:rPr>
        <w:t xml:space="preserve"> </w:t>
      </w:r>
      <w:r w:rsidRPr="00C17F95">
        <w:rPr>
          <w:rFonts w:ascii="宋体" w:hAnsi="宋体" w:cs="Arial" w:hint="eastAsia"/>
          <w:color w:val="000000"/>
          <w:sz w:val="24"/>
        </w:rPr>
        <w:t xml:space="preserve"> 月 </w:t>
      </w:r>
      <w:r w:rsidRPr="00C17F95">
        <w:rPr>
          <w:rFonts w:ascii="宋体" w:hAnsi="宋体" w:cs="Arial"/>
          <w:color w:val="000000"/>
          <w:sz w:val="24"/>
        </w:rPr>
        <w:t xml:space="preserve"> </w:t>
      </w:r>
      <w:r w:rsidRPr="00C17F95">
        <w:rPr>
          <w:rFonts w:ascii="宋体" w:hAnsi="宋体" w:cs="Arial" w:hint="eastAsia"/>
          <w:color w:val="000000"/>
          <w:sz w:val="24"/>
        </w:rPr>
        <w:t xml:space="preserve"> 日</w:t>
      </w:r>
    </w:p>
    <w:p w:rsidR="00C17F95" w:rsidRDefault="00C17F95" w:rsidP="00C17F95">
      <w:pPr>
        <w:spacing w:afterLines="50" w:after="156"/>
        <w:ind w:right="840" w:firstLineChars="250" w:firstLine="525"/>
        <w:jc w:val="center"/>
        <w:rPr>
          <w:rFonts w:ascii="宋体" w:hAnsi="宋体"/>
          <w:bCs/>
          <w:szCs w:val="21"/>
        </w:rPr>
      </w:pPr>
    </w:p>
    <w:p w:rsidR="00C17F95" w:rsidRDefault="00C17F95" w:rsidP="00C17F95">
      <w:pPr>
        <w:spacing w:afterLines="50" w:after="156"/>
        <w:ind w:right="840" w:firstLineChars="250" w:firstLine="525"/>
        <w:jc w:val="center"/>
        <w:rPr>
          <w:rFonts w:ascii="宋体" w:hAnsi="宋体"/>
          <w:bCs/>
          <w:szCs w:val="21"/>
        </w:rPr>
      </w:pPr>
    </w:p>
    <w:p w:rsidR="00C17F95" w:rsidRDefault="00C17F95" w:rsidP="00C17F95">
      <w:pPr>
        <w:spacing w:afterLines="50" w:after="156"/>
        <w:ind w:right="840" w:firstLineChars="250" w:firstLine="525"/>
        <w:jc w:val="center"/>
        <w:rPr>
          <w:rFonts w:ascii="宋体" w:hAnsi="宋体"/>
          <w:bCs/>
          <w:szCs w:val="21"/>
        </w:rPr>
      </w:pPr>
    </w:p>
    <w:p w:rsidR="00C17F95" w:rsidRDefault="00C17F95" w:rsidP="00C17F95">
      <w:pPr>
        <w:spacing w:afterLines="50" w:after="156"/>
        <w:ind w:right="840" w:firstLineChars="250" w:firstLine="525"/>
        <w:jc w:val="center"/>
        <w:rPr>
          <w:rFonts w:ascii="宋体" w:hAnsi="宋体"/>
          <w:bCs/>
          <w:szCs w:val="21"/>
        </w:rPr>
      </w:pPr>
    </w:p>
    <w:p w:rsidR="00C17F95" w:rsidRDefault="00C17F95" w:rsidP="00C17F95">
      <w:pPr>
        <w:spacing w:afterLines="50" w:after="156"/>
        <w:ind w:right="840" w:firstLineChars="250" w:firstLine="525"/>
        <w:jc w:val="center"/>
        <w:rPr>
          <w:rFonts w:ascii="宋体" w:hAnsi="宋体"/>
          <w:bCs/>
          <w:szCs w:val="21"/>
        </w:rPr>
      </w:pPr>
    </w:p>
    <w:p w:rsidR="00C17F95" w:rsidRDefault="00C17F95" w:rsidP="00C17F95">
      <w:pPr>
        <w:spacing w:afterLines="50" w:after="156"/>
        <w:ind w:right="840" w:firstLineChars="250" w:firstLine="525"/>
        <w:jc w:val="center"/>
        <w:rPr>
          <w:rFonts w:ascii="宋体" w:hAnsi="宋体"/>
          <w:bCs/>
          <w:szCs w:val="21"/>
        </w:rPr>
      </w:pPr>
    </w:p>
    <w:p w:rsidR="00C17F95" w:rsidRDefault="00C17F95" w:rsidP="00C17F95">
      <w:pPr>
        <w:spacing w:afterLines="50" w:after="156"/>
        <w:ind w:right="840" w:firstLineChars="250" w:firstLine="525"/>
        <w:jc w:val="center"/>
        <w:rPr>
          <w:rFonts w:ascii="宋体" w:hAnsi="宋体"/>
          <w:bCs/>
          <w:szCs w:val="21"/>
        </w:rPr>
      </w:pPr>
    </w:p>
    <w:p w:rsidR="00C17F95" w:rsidRDefault="00C17F95" w:rsidP="00C17F95">
      <w:pPr>
        <w:spacing w:afterLines="50" w:after="156"/>
        <w:ind w:right="840" w:firstLineChars="250" w:firstLine="525"/>
        <w:jc w:val="center"/>
        <w:rPr>
          <w:rFonts w:ascii="宋体" w:hAnsi="宋体"/>
          <w:bCs/>
          <w:szCs w:val="21"/>
        </w:rPr>
      </w:pPr>
    </w:p>
    <w:p w:rsidR="00C17F95" w:rsidRDefault="00C17F95" w:rsidP="00C17F95">
      <w:pPr>
        <w:spacing w:afterLines="50" w:after="156"/>
        <w:ind w:right="840" w:firstLineChars="250" w:firstLine="525"/>
        <w:jc w:val="center"/>
        <w:rPr>
          <w:rFonts w:ascii="宋体" w:hAnsi="宋体"/>
          <w:bCs/>
          <w:szCs w:val="21"/>
        </w:rPr>
      </w:pPr>
    </w:p>
    <w:p w:rsidR="00C17F95" w:rsidRDefault="00C17F95" w:rsidP="00C17F95">
      <w:pPr>
        <w:spacing w:afterLines="50" w:after="156"/>
        <w:ind w:right="840" w:firstLineChars="250" w:firstLine="525"/>
        <w:jc w:val="center"/>
        <w:rPr>
          <w:rFonts w:ascii="宋体" w:hAnsi="宋体"/>
          <w:bCs/>
          <w:szCs w:val="21"/>
        </w:rPr>
      </w:pPr>
    </w:p>
    <w:p w:rsidR="00C17F95" w:rsidRDefault="00C17F95" w:rsidP="00C17F95">
      <w:pPr>
        <w:spacing w:afterLines="50" w:after="156"/>
        <w:ind w:right="840" w:firstLineChars="250" w:firstLine="525"/>
        <w:jc w:val="center"/>
        <w:rPr>
          <w:rFonts w:ascii="宋体" w:hAnsi="宋体"/>
          <w:bCs/>
          <w:szCs w:val="21"/>
        </w:rPr>
      </w:pPr>
    </w:p>
    <w:p w:rsidR="00C17F95" w:rsidRPr="00EC0610" w:rsidRDefault="00C17F95" w:rsidP="00C17F95">
      <w:pPr>
        <w:spacing w:afterLines="50" w:after="156"/>
        <w:ind w:right="840" w:firstLineChars="250" w:firstLine="525"/>
        <w:jc w:val="center"/>
        <w:rPr>
          <w:rFonts w:ascii="宋体" w:hAnsi="宋体"/>
          <w:bCs/>
          <w:szCs w:val="21"/>
        </w:rPr>
      </w:pPr>
    </w:p>
    <w:p w:rsidR="00C17F95" w:rsidRPr="004A15F1" w:rsidRDefault="00C17F95" w:rsidP="00C17F95">
      <w:pPr>
        <w:jc w:val="center"/>
        <w:rPr>
          <w:rFonts w:asciiTheme="minorEastAsia" w:eastAsiaTheme="minorEastAsia" w:hAnsiTheme="minorEastAsia"/>
          <w:b/>
          <w:sz w:val="24"/>
        </w:rPr>
      </w:pPr>
      <w:r w:rsidRPr="004A15F1">
        <w:rPr>
          <w:rFonts w:asciiTheme="minorEastAsia" w:eastAsiaTheme="minorEastAsia" w:hAnsiTheme="minorEastAsia" w:hint="eastAsia"/>
          <w:b/>
          <w:sz w:val="24"/>
        </w:rPr>
        <w:t>法定代表人证明书</w:t>
      </w:r>
    </w:p>
    <w:p w:rsidR="00C17F95" w:rsidRPr="00C17F95" w:rsidRDefault="00C17F95" w:rsidP="00C17F95">
      <w:pPr>
        <w:pStyle w:val="ac"/>
        <w:spacing w:after="60" w:line="360" w:lineRule="auto"/>
        <w:ind w:left="482" w:firstLineChars="0" w:firstLine="0"/>
        <w:rPr>
          <w:rFonts w:ascii="宋体" w:hAnsi="宋体"/>
          <w:sz w:val="24"/>
          <w:szCs w:val="24"/>
        </w:rPr>
      </w:pPr>
    </w:p>
    <w:p w:rsidR="00C17F95" w:rsidRPr="00C17F95" w:rsidRDefault="00B860C6" w:rsidP="00C17F95">
      <w:pPr>
        <w:pStyle w:val="ac"/>
        <w:spacing w:after="60" w:line="360" w:lineRule="auto"/>
        <w:ind w:left="482" w:firstLineChars="0" w:firstLine="0"/>
        <w:rPr>
          <w:rFonts w:ascii="宋体" w:hAnsi="宋体"/>
          <w:b/>
          <w:sz w:val="24"/>
          <w:szCs w:val="24"/>
        </w:rPr>
      </w:pPr>
      <w:r>
        <w:rPr>
          <w:rFonts w:ascii="宋体" w:hAnsi="宋体" w:hint="eastAsia"/>
          <w:b/>
          <w:sz w:val="24"/>
          <w:szCs w:val="24"/>
        </w:rPr>
        <w:t>深圳市</w:t>
      </w:r>
      <w:r w:rsidR="00C17F95" w:rsidRPr="00C17F95">
        <w:rPr>
          <w:rFonts w:ascii="宋体" w:hAnsi="宋体" w:hint="eastAsia"/>
          <w:b/>
          <w:sz w:val="24"/>
          <w:szCs w:val="24"/>
        </w:rPr>
        <w:t>大族</w:t>
      </w:r>
      <w:r>
        <w:rPr>
          <w:rFonts w:ascii="宋体" w:hAnsi="宋体" w:hint="eastAsia"/>
          <w:b/>
          <w:sz w:val="24"/>
          <w:szCs w:val="24"/>
        </w:rPr>
        <w:t>锂电智能装备</w:t>
      </w:r>
      <w:r w:rsidR="00C17F95" w:rsidRPr="00C17F95">
        <w:rPr>
          <w:rFonts w:ascii="宋体" w:hAnsi="宋体" w:hint="eastAsia"/>
          <w:b/>
          <w:sz w:val="24"/>
          <w:szCs w:val="24"/>
        </w:rPr>
        <w:t>股份有限公司：</w:t>
      </w:r>
    </w:p>
    <w:p w:rsidR="00C17F95" w:rsidRPr="00C17F95" w:rsidRDefault="00C17F95" w:rsidP="00C17F95">
      <w:pPr>
        <w:pStyle w:val="ac"/>
        <w:spacing w:after="60" w:line="360" w:lineRule="auto"/>
        <w:ind w:left="482" w:firstLineChars="400" w:firstLine="960"/>
        <w:rPr>
          <w:rFonts w:ascii="宋体" w:hAnsi="宋体"/>
          <w:sz w:val="24"/>
          <w:szCs w:val="24"/>
        </w:rPr>
      </w:pPr>
      <w:r w:rsidRPr="00C17F95">
        <w:rPr>
          <w:rFonts w:ascii="宋体" w:hAnsi="宋体" w:hint="eastAsia"/>
          <w:sz w:val="24"/>
          <w:szCs w:val="24"/>
        </w:rPr>
        <w:t xml:space="preserve">同志，现任我单位职务    </w:t>
      </w:r>
      <w:r w:rsidRPr="00C17F95">
        <w:rPr>
          <w:rFonts w:ascii="宋体" w:hAnsi="宋体"/>
          <w:sz w:val="24"/>
          <w:szCs w:val="24"/>
        </w:rPr>
        <w:t xml:space="preserve">         </w:t>
      </w:r>
      <w:r w:rsidRPr="00C17F95">
        <w:rPr>
          <w:rFonts w:ascii="宋体" w:hAnsi="宋体" w:hint="eastAsia"/>
          <w:sz w:val="24"/>
          <w:szCs w:val="24"/>
        </w:rPr>
        <w:t xml:space="preserve">  ，为法定代表人，特此证明。</w:t>
      </w:r>
    </w:p>
    <w:p w:rsidR="00C17F95" w:rsidRPr="00C17F95" w:rsidRDefault="00C17F95" w:rsidP="00C17F95">
      <w:pPr>
        <w:pStyle w:val="ac"/>
        <w:spacing w:after="60" w:line="360" w:lineRule="auto"/>
        <w:ind w:left="482" w:firstLineChars="0" w:firstLine="0"/>
        <w:rPr>
          <w:rFonts w:ascii="宋体" w:hAnsi="宋体"/>
          <w:sz w:val="24"/>
          <w:szCs w:val="24"/>
        </w:rPr>
      </w:pPr>
      <w:r w:rsidRPr="00C17F95">
        <w:rPr>
          <w:rFonts w:ascii="宋体" w:hAnsi="宋体" w:hint="eastAsia"/>
          <w:sz w:val="24"/>
          <w:szCs w:val="24"/>
        </w:rPr>
        <w:t>附：</w:t>
      </w:r>
    </w:p>
    <w:p w:rsidR="00C17F95" w:rsidRPr="00C17F95" w:rsidRDefault="00C17F95" w:rsidP="00C17F95">
      <w:pPr>
        <w:pStyle w:val="ac"/>
        <w:spacing w:after="60" w:line="360" w:lineRule="auto"/>
        <w:ind w:left="482" w:firstLineChars="0" w:firstLine="0"/>
        <w:rPr>
          <w:rFonts w:ascii="宋体" w:hAnsi="宋体"/>
          <w:sz w:val="24"/>
          <w:szCs w:val="24"/>
        </w:rPr>
      </w:pPr>
      <w:r w:rsidRPr="00C17F95">
        <w:rPr>
          <w:rFonts w:ascii="宋体" w:hAnsi="宋体" w:hint="eastAsia"/>
          <w:sz w:val="24"/>
          <w:szCs w:val="24"/>
        </w:rPr>
        <w:t>代表人性别：</w:t>
      </w:r>
    </w:p>
    <w:p w:rsidR="00C17F95" w:rsidRPr="00C17F95" w:rsidRDefault="00C17F95" w:rsidP="00C17F95">
      <w:pPr>
        <w:pStyle w:val="ac"/>
        <w:spacing w:after="60" w:line="360" w:lineRule="auto"/>
        <w:ind w:left="482" w:firstLineChars="0" w:firstLine="0"/>
        <w:rPr>
          <w:rFonts w:ascii="宋体" w:hAnsi="宋体"/>
          <w:sz w:val="24"/>
          <w:szCs w:val="24"/>
        </w:rPr>
      </w:pPr>
      <w:r w:rsidRPr="00C17F95">
        <w:rPr>
          <w:rFonts w:ascii="宋体" w:hAnsi="宋体" w:hint="eastAsia"/>
          <w:sz w:val="24"/>
          <w:szCs w:val="24"/>
        </w:rPr>
        <w:t>年龄：</w:t>
      </w:r>
    </w:p>
    <w:p w:rsidR="00C17F95" w:rsidRPr="00C17F95" w:rsidRDefault="00C17F95" w:rsidP="00C17F95">
      <w:pPr>
        <w:pStyle w:val="ac"/>
        <w:spacing w:after="60" w:line="360" w:lineRule="auto"/>
        <w:ind w:left="482" w:firstLineChars="0" w:firstLine="0"/>
        <w:rPr>
          <w:rFonts w:ascii="宋体" w:hAnsi="宋体"/>
          <w:sz w:val="24"/>
          <w:szCs w:val="24"/>
        </w:rPr>
      </w:pPr>
      <w:r w:rsidRPr="00C17F95">
        <w:rPr>
          <w:rFonts w:ascii="宋体" w:hAnsi="宋体" w:hint="eastAsia"/>
          <w:sz w:val="24"/>
          <w:szCs w:val="24"/>
        </w:rPr>
        <w:t>身份证号码：</w:t>
      </w:r>
    </w:p>
    <w:p w:rsidR="00C17F95" w:rsidRPr="00C17F95" w:rsidRDefault="00C17F95" w:rsidP="00C17F95">
      <w:pPr>
        <w:pStyle w:val="ac"/>
        <w:spacing w:after="60" w:line="360" w:lineRule="auto"/>
        <w:ind w:left="482" w:firstLineChars="0" w:firstLine="0"/>
        <w:rPr>
          <w:rFonts w:ascii="宋体" w:hAnsi="宋体"/>
          <w:sz w:val="24"/>
          <w:szCs w:val="24"/>
        </w:rPr>
      </w:pPr>
      <w:r w:rsidRPr="00C17F95">
        <w:rPr>
          <w:rFonts w:ascii="宋体" w:hAnsi="宋体" w:hint="eastAsia"/>
          <w:sz w:val="24"/>
          <w:szCs w:val="24"/>
        </w:rPr>
        <w:t>营业执照号码：</w:t>
      </w:r>
    </w:p>
    <w:p w:rsidR="00C17F95" w:rsidRPr="00C17F95" w:rsidRDefault="00C17F95" w:rsidP="00C17F95">
      <w:pPr>
        <w:pStyle w:val="ac"/>
        <w:spacing w:after="60" w:line="360" w:lineRule="auto"/>
        <w:ind w:left="482" w:firstLineChars="0" w:firstLine="0"/>
        <w:rPr>
          <w:rFonts w:ascii="宋体" w:hAnsi="宋体"/>
          <w:sz w:val="24"/>
          <w:szCs w:val="24"/>
        </w:rPr>
      </w:pPr>
      <w:r w:rsidRPr="00C17F95">
        <w:rPr>
          <w:rFonts w:ascii="宋体" w:hAnsi="宋体" w:hint="eastAsia"/>
          <w:sz w:val="24"/>
          <w:szCs w:val="24"/>
        </w:rPr>
        <w:t>经济性质：</w:t>
      </w:r>
    </w:p>
    <w:p w:rsidR="00C17F95" w:rsidRPr="00C17F95" w:rsidRDefault="00C17F95" w:rsidP="00C17F95">
      <w:pPr>
        <w:pStyle w:val="ac"/>
        <w:spacing w:after="60" w:line="360" w:lineRule="auto"/>
        <w:ind w:left="482" w:firstLineChars="0" w:firstLine="0"/>
        <w:rPr>
          <w:rFonts w:ascii="宋体" w:hAnsi="宋体"/>
          <w:sz w:val="24"/>
          <w:szCs w:val="24"/>
        </w:rPr>
      </w:pPr>
      <w:r w:rsidRPr="00C17F95">
        <w:rPr>
          <w:rFonts w:ascii="宋体" w:hAnsi="宋体" w:hint="eastAsia"/>
          <w:sz w:val="24"/>
          <w:szCs w:val="24"/>
        </w:rPr>
        <w:t>主营：</w:t>
      </w:r>
    </w:p>
    <w:p w:rsidR="00C17F95" w:rsidRPr="00C17F95" w:rsidRDefault="00C17F95" w:rsidP="00C17F95">
      <w:pPr>
        <w:pStyle w:val="ac"/>
        <w:spacing w:after="60" w:line="360" w:lineRule="auto"/>
        <w:ind w:left="482" w:firstLineChars="0" w:firstLine="0"/>
        <w:rPr>
          <w:rFonts w:ascii="宋体" w:hAnsi="宋体"/>
          <w:sz w:val="24"/>
          <w:szCs w:val="24"/>
        </w:rPr>
      </w:pPr>
      <w:r w:rsidRPr="00C17F95">
        <w:rPr>
          <w:rFonts w:ascii="宋体" w:hAnsi="宋体" w:hint="eastAsia"/>
          <w:sz w:val="24"/>
          <w:szCs w:val="24"/>
        </w:rPr>
        <w:t>兼营：</w:t>
      </w:r>
    </w:p>
    <w:p w:rsidR="00C17F95" w:rsidRPr="00C17F95" w:rsidRDefault="00C17F95" w:rsidP="00C17F95">
      <w:pPr>
        <w:spacing w:after="60" w:line="360" w:lineRule="auto"/>
        <w:ind w:left="2"/>
        <w:rPr>
          <w:rFonts w:ascii="宋体" w:hAnsi="宋体"/>
          <w:sz w:val="24"/>
        </w:rPr>
      </w:pPr>
    </w:p>
    <w:p w:rsidR="00C17F95" w:rsidRPr="004A15F1" w:rsidRDefault="00C17F95" w:rsidP="00C17F95">
      <w:pPr>
        <w:spacing w:after="60" w:line="360" w:lineRule="auto"/>
        <w:ind w:left="2"/>
        <w:rPr>
          <w:rFonts w:ascii="宋体" w:hAnsi="宋体"/>
          <w:szCs w:val="21"/>
        </w:rPr>
      </w:pPr>
    </w:p>
    <w:p w:rsidR="00C17F95" w:rsidRPr="00C17F95" w:rsidRDefault="00C17F95" w:rsidP="00C17F95">
      <w:pPr>
        <w:spacing w:afterLines="50" w:after="156"/>
        <w:ind w:right="840" w:firstLineChars="250" w:firstLine="600"/>
        <w:jc w:val="center"/>
        <w:rPr>
          <w:rFonts w:ascii="宋体" w:hAnsi="宋体"/>
          <w:bCs/>
          <w:sz w:val="24"/>
        </w:rPr>
      </w:pPr>
      <w:r>
        <w:rPr>
          <w:rFonts w:ascii="宋体" w:hAnsi="宋体" w:cs="Arial" w:hint="eastAsia"/>
          <w:color w:val="000000"/>
          <w:sz w:val="24"/>
        </w:rPr>
        <w:t xml:space="preserve">    </w:t>
      </w:r>
      <w:r>
        <w:rPr>
          <w:rFonts w:ascii="宋体" w:hAnsi="宋体" w:cs="Arial"/>
          <w:color w:val="000000"/>
          <w:sz w:val="24"/>
        </w:rPr>
        <w:t xml:space="preserve">                                    </w:t>
      </w:r>
      <w:r w:rsidRPr="00C17F95">
        <w:rPr>
          <w:rFonts w:ascii="宋体" w:hAnsi="宋体" w:cs="Arial" w:hint="eastAsia"/>
          <w:color w:val="000000"/>
          <w:sz w:val="24"/>
        </w:rPr>
        <w:t>投标单位（盖章）：</w:t>
      </w:r>
    </w:p>
    <w:p w:rsidR="00C17F95" w:rsidRPr="00C17F95" w:rsidRDefault="00C17F95" w:rsidP="00C17F95">
      <w:pPr>
        <w:spacing w:afterLines="50" w:after="156"/>
        <w:ind w:right="840" w:firstLineChars="2540" w:firstLine="6096"/>
        <w:rPr>
          <w:rFonts w:ascii="宋体" w:hAnsi="宋体"/>
          <w:bCs/>
          <w:sz w:val="24"/>
        </w:rPr>
      </w:pPr>
      <w:r w:rsidRPr="00C17F95">
        <w:rPr>
          <w:rFonts w:ascii="宋体" w:hAnsi="宋体" w:cs="Arial" w:hint="eastAsia"/>
          <w:color w:val="000000"/>
          <w:sz w:val="24"/>
        </w:rPr>
        <w:t>法定代表人（签字）：</w:t>
      </w:r>
    </w:p>
    <w:p w:rsidR="00C17F95" w:rsidRPr="00C17F95" w:rsidRDefault="00C17F95" w:rsidP="00C17F95">
      <w:pPr>
        <w:spacing w:afterLines="50" w:after="156"/>
        <w:ind w:right="840" w:firstLineChars="250" w:firstLine="600"/>
        <w:jc w:val="center"/>
        <w:rPr>
          <w:rFonts w:ascii="宋体" w:hAnsi="宋体" w:cs="Arial"/>
          <w:color w:val="000000"/>
          <w:sz w:val="24"/>
        </w:rPr>
      </w:pPr>
      <w:r w:rsidRPr="00C17F95">
        <w:rPr>
          <w:rFonts w:ascii="宋体" w:hAnsi="宋体" w:cs="Arial" w:hint="eastAsia"/>
          <w:color w:val="000000"/>
          <w:sz w:val="24"/>
        </w:rPr>
        <w:t xml:space="preserve"> </w:t>
      </w:r>
      <w:r w:rsidRPr="00C17F95">
        <w:rPr>
          <w:rFonts w:ascii="宋体" w:hAnsi="宋体" w:cs="Arial"/>
          <w:color w:val="000000"/>
          <w:sz w:val="24"/>
        </w:rPr>
        <w:t xml:space="preserve">                </w:t>
      </w:r>
      <w:r>
        <w:rPr>
          <w:rFonts w:ascii="宋体" w:hAnsi="宋体" w:cs="Arial"/>
          <w:color w:val="000000"/>
          <w:sz w:val="24"/>
        </w:rPr>
        <w:t xml:space="preserve">                             </w:t>
      </w:r>
      <w:r w:rsidRPr="00C17F95">
        <w:rPr>
          <w:rFonts w:ascii="宋体" w:hAnsi="宋体" w:cs="Arial" w:hint="eastAsia"/>
          <w:color w:val="000000"/>
          <w:sz w:val="24"/>
        </w:rPr>
        <w:t>日期：202</w:t>
      </w:r>
      <w:r w:rsidR="00B860C6">
        <w:rPr>
          <w:rFonts w:ascii="宋体" w:hAnsi="宋体" w:cs="Arial"/>
          <w:color w:val="000000"/>
          <w:sz w:val="24"/>
        </w:rPr>
        <w:t>4</w:t>
      </w:r>
      <w:r w:rsidRPr="00C17F95">
        <w:rPr>
          <w:rFonts w:ascii="宋体" w:hAnsi="宋体" w:cs="Arial"/>
          <w:color w:val="000000"/>
          <w:sz w:val="24"/>
        </w:rPr>
        <w:t xml:space="preserve"> </w:t>
      </w:r>
      <w:r w:rsidRPr="00C17F95">
        <w:rPr>
          <w:rFonts w:ascii="宋体" w:hAnsi="宋体" w:cs="Arial" w:hint="eastAsia"/>
          <w:color w:val="000000"/>
          <w:sz w:val="24"/>
        </w:rPr>
        <w:t xml:space="preserve">年 </w:t>
      </w:r>
      <w:r w:rsidRPr="00C17F95">
        <w:rPr>
          <w:rFonts w:ascii="宋体" w:hAnsi="宋体" w:cs="Arial"/>
          <w:color w:val="000000"/>
          <w:sz w:val="24"/>
        </w:rPr>
        <w:t xml:space="preserve"> </w:t>
      </w:r>
      <w:r w:rsidRPr="00C17F95">
        <w:rPr>
          <w:rFonts w:ascii="宋体" w:hAnsi="宋体" w:cs="Arial" w:hint="eastAsia"/>
          <w:color w:val="000000"/>
          <w:sz w:val="24"/>
        </w:rPr>
        <w:t xml:space="preserve"> 月 </w:t>
      </w:r>
      <w:r w:rsidRPr="00C17F95">
        <w:rPr>
          <w:rFonts w:ascii="宋体" w:hAnsi="宋体" w:cs="Arial"/>
          <w:color w:val="000000"/>
          <w:sz w:val="24"/>
        </w:rPr>
        <w:t xml:space="preserve"> </w:t>
      </w:r>
      <w:r w:rsidRPr="00C17F95">
        <w:rPr>
          <w:rFonts w:ascii="宋体" w:hAnsi="宋体" w:cs="Arial" w:hint="eastAsia"/>
          <w:color w:val="000000"/>
          <w:sz w:val="24"/>
        </w:rPr>
        <w:t xml:space="preserve"> 日</w:t>
      </w:r>
    </w:p>
    <w:p w:rsidR="00C17F95" w:rsidRDefault="00C17F95" w:rsidP="00C17F95">
      <w:pPr>
        <w:spacing w:after="60" w:line="360" w:lineRule="auto"/>
        <w:ind w:left="2"/>
        <w:rPr>
          <w:rFonts w:ascii="宋体" w:hAnsi="宋体"/>
          <w:szCs w:val="21"/>
        </w:rPr>
      </w:pPr>
    </w:p>
    <w:p w:rsidR="00C17F95" w:rsidRDefault="00C17F95" w:rsidP="00C17F95">
      <w:pPr>
        <w:spacing w:after="60" w:line="360" w:lineRule="auto"/>
        <w:ind w:left="2"/>
        <w:rPr>
          <w:rFonts w:ascii="宋体" w:hAnsi="宋体"/>
          <w:szCs w:val="21"/>
        </w:rPr>
      </w:pPr>
    </w:p>
    <w:p w:rsidR="00C17F95" w:rsidRPr="004A15F1" w:rsidRDefault="00C17F95" w:rsidP="00C17F95">
      <w:pPr>
        <w:spacing w:after="60" w:line="360" w:lineRule="auto"/>
        <w:ind w:left="2"/>
        <w:rPr>
          <w:rFonts w:ascii="宋体" w:hAnsi="宋体"/>
          <w:szCs w:val="21"/>
        </w:rPr>
      </w:pPr>
      <w:r w:rsidRPr="004A15F1">
        <w:rPr>
          <w:rFonts w:ascii="宋体" w:hAnsi="宋体" w:hint="eastAsia"/>
          <w:szCs w:val="21"/>
        </w:rPr>
        <w:t>说明：1、法定代表人为企业事业单位、国家机关、社会团体的主要行政负责人。</w:t>
      </w:r>
    </w:p>
    <w:p w:rsidR="00C17F95" w:rsidRPr="004A15F1" w:rsidRDefault="00C17F95" w:rsidP="00C17F95">
      <w:pPr>
        <w:spacing w:after="60"/>
        <w:ind w:left="2"/>
        <w:rPr>
          <w:rFonts w:ascii="宋体" w:hAnsi="宋体"/>
          <w:szCs w:val="21"/>
        </w:rPr>
      </w:pPr>
      <w:r w:rsidRPr="004A15F1">
        <w:rPr>
          <w:rFonts w:ascii="宋体" w:hAnsi="宋体" w:hint="eastAsia"/>
          <w:szCs w:val="21"/>
        </w:rPr>
        <w:t xml:space="preserve">      2、内容必须填写真实、清楚，涂改无效，不得转让、买卖。</w:t>
      </w:r>
    </w:p>
    <w:p w:rsidR="00C17F95" w:rsidRPr="004A15F1" w:rsidRDefault="00C17F95" w:rsidP="00C17F95">
      <w:pPr>
        <w:spacing w:after="60"/>
        <w:ind w:left="2"/>
        <w:rPr>
          <w:rFonts w:ascii="宋体" w:hAnsi="宋体"/>
          <w:szCs w:val="21"/>
        </w:rPr>
      </w:pPr>
    </w:p>
    <w:p w:rsidR="00C17F95" w:rsidRDefault="00C17F95" w:rsidP="00C17F95">
      <w:pPr>
        <w:spacing w:after="60" w:line="360" w:lineRule="auto"/>
        <w:ind w:left="2"/>
        <w:rPr>
          <w:rFonts w:ascii="宋体" w:hAnsi="宋体"/>
          <w:szCs w:val="21"/>
        </w:rPr>
      </w:pPr>
      <w:r w:rsidRPr="004A15F1">
        <w:rPr>
          <w:rFonts w:ascii="宋体" w:hAnsi="宋体" w:hint="eastAsia"/>
          <w:szCs w:val="21"/>
        </w:rPr>
        <w:t>★提供“法定代表人有效期内身份证正反面”证件扫描件，非中国国籍管辖范围的，可提供公安部门认可的身份证明材料。</w:t>
      </w:r>
    </w:p>
    <w:p w:rsidR="00C17F95" w:rsidRDefault="00C17F95" w:rsidP="00C17F95">
      <w:pPr>
        <w:spacing w:after="60" w:line="360" w:lineRule="auto"/>
        <w:ind w:left="2"/>
        <w:rPr>
          <w:rFonts w:ascii="宋体" w:hAnsi="宋体"/>
          <w:szCs w:val="21"/>
        </w:rPr>
      </w:pPr>
    </w:p>
    <w:p w:rsidR="00C17F95" w:rsidRDefault="00C17F95" w:rsidP="00C17F95">
      <w:pPr>
        <w:spacing w:after="60" w:line="360" w:lineRule="auto"/>
        <w:ind w:left="2"/>
        <w:rPr>
          <w:rFonts w:ascii="宋体" w:hAnsi="宋体"/>
          <w:szCs w:val="21"/>
        </w:rPr>
      </w:pPr>
    </w:p>
    <w:p w:rsidR="00CA6D29" w:rsidRPr="008112D5" w:rsidRDefault="00CA6D29" w:rsidP="00C17F95">
      <w:pPr>
        <w:spacing w:after="60" w:line="360" w:lineRule="auto"/>
        <w:ind w:left="2"/>
        <w:rPr>
          <w:rFonts w:ascii="宋体" w:hAnsi="宋体"/>
          <w:szCs w:val="21"/>
        </w:rPr>
      </w:pPr>
    </w:p>
    <w:p w:rsidR="00C17F95" w:rsidRPr="004A15F1" w:rsidRDefault="00C17F95" w:rsidP="00C17F95">
      <w:pPr>
        <w:jc w:val="center"/>
        <w:rPr>
          <w:rFonts w:asciiTheme="minorEastAsia" w:eastAsiaTheme="minorEastAsia" w:hAnsiTheme="minorEastAsia"/>
          <w:b/>
          <w:sz w:val="24"/>
        </w:rPr>
      </w:pPr>
      <w:r w:rsidRPr="004A15F1">
        <w:rPr>
          <w:rFonts w:asciiTheme="minorEastAsia" w:eastAsiaTheme="minorEastAsia" w:hAnsiTheme="minorEastAsia" w:hint="eastAsia"/>
          <w:b/>
          <w:sz w:val="24"/>
        </w:rPr>
        <w:lastRenderedPageBreak/>
        <w:t>法定代表人</w:t>
      </w:r>
      <w:r>
        <w:rPr>
          <w:rFonts w:asciiTheme="minorEastAsia" w:eastAsiaTheme="minorEastAsia" w:hAnsiTheme="minorEastAsia" w:hint="eastAsia"/>
          <w:b/>
          <w:sz w:val="24"/>
        </w:rPr>
        <w:t>授权委托书</w:t>
      </w:r>
    </w:p>
    <w:p w:rsidR="00C17F95" w:rsidRDefault="00C17F95" w:rsidP="00C17F95">
      <w:pPr>
        <w:ind w:left="2"/>
        <w:jc w:val="left"/>
        <w:rPr>
          <w:rFonts w:asciiTheme="minorEastAsia" w:eastAsiaTheme="minorEastAsia" w:hAnsiTheme="minorEastAsia"/>
          <w:szCs w:val="21"/>
        </w:rPr>
      </w:pPr>
    </w:p>
    <w:p w:rsidR="00C17F95" w:rsidRPr="008D543A" w:rsidRDefault="00B860C6" w:rsidP="00C17F95">
      <w:pPr>
        <w:spacing w:line="360" w:lineRule="auto"/>
        <w:rPr>
          <w:rFonts w:ascii="宋体" w:hAnsi="宋体"/>
          <w:b/>
          <w:sz w:val="24"/>
        </w:rPr>
      </w:pPr>
      <w:r>
        <w:rPr>
          <w:rFonts w:ascii="宋体" w:hAnsi="宋体" w:hint="eastAsia"/>
          <w:b/>
          <w:sz w:val="24"/>
        </w:rPr>
        <w:t>深圳市</w:t>
      </w:r>
      <w:r w:rsidRPr="00C17F95">
        <w:rPr>
          <w:rFonts w:ascii="宋体" w:hAnsi="宋体" w:hint="eastAsia"/>
          <w:b/>
          <w:sz w:val="24"/>
        </w:rPr>
        <w:t>大族</w:t>
      </w:r>
      <w:r>
        <w:rPr>
          <w:rFonts w:ascii="宋体" w:hAnsi="宋体" w:hint="eastAsia"/>
          <w:b/>
          <w:sz w:val="24"/>
        </w:rPr>
        <w:t>锂电智能装备</w:t>
      </w:r>
      <w:r w:rsidRPr="00C17F95">
        <w:rPr>
          <w:rFonts w:ascii="宋体" w:hAnsi="宋体" w:hint="eastAsia"/>
          <w:b/>
          <w:sz w:val="24"/>
        </w:rPr>
        <w:t>股份有限公司</w:t>
      </w:r>
      <w:r w:rsidR="00C17F95" w:rsidRPr="008D543A">
        <w:rPr>
          <w:rFonts w:ascii="宋体" w:hAnsi="宋体" w:hint="eastAsia"/>
          <w:b/>
          <w:sz w:val="24"/>
        </w:rPr>
        <w:t>：</w:t>
      </w:r>
    </w:p>
    <w:p w:rsidR="00C17F95" w:rsidRPr="00C17F95" w:rsidRDefault="00C17F95" w:rsidP="00C17F95">
      <w:pPr>
        <w:spacing w:line="360" w:lineRule="auto"/>
        <w:ind w:firstLineChars="200" w:firstLine="480"/>
        <w:rPr>
          <w:rFonts w:ascii="宋体" w:hAnsi="宋体"/>
          <w:sz w:val="24"/>
        </w:rPr>
      </w:pPr>
      <w:r w:rsidRPr="00C17F95">
        <w:rPr>
          <w:rFonts w:ascii="宋体" w:hAnsi="宋体" w:hint="eastAsia"/>
          <w:sz w:val="24"/>
        </w:rPr>
        <w:t>本授权委托书声明：我</w:t>
      </w:r>
      <w:r w:rsidRPr="00C17F95">
        <w:rPr>
          <w:rFonts w:ascii="宋体" w:hAnsi="宋体" w:hint="eastAsia"/>
          <w:sz w:val="24"/>
          <w:u w:val="single"/>
        </w:rPr>
        <w:t xml:space="preserve">      </w:t>
      </w:r>
      <w:r w:rsidRPr="00C17F95">
        <w:rPr>
          <w:rFonts w:ascii="宋体" w:hAnsi="宋体" w:hint="eastAsia"/>
          <w:sz w:val="24"/>
        </w:rPr>
        <w:t>系</w:t>
      </w:r>
      <w:r w:rsidRPr="00C17F95">
        <w:rPr>
          <w:rFonts w:ascii="宋体" w:hAnsi="宋体" w:hint="eastAsia"/>
          <w:sz w:val="24"/>
          <w:u w:val="single"/>
        </w:rPr>
        <w:t xml:space="preserve">            </w:t>
      </w:r>
      <w:r w:rsidRPr="00C17F95">
        <w:rPr>
          <w:rFonts w:ascii="宋体" w:hAnsi="宋体" w:hint="eastAsia"/>
          <w:sz w:val="24"/>
        </w:rPr>
        <w:t>的法定代表人，现授权委托</w:t>
      </w:r>
      <w:r w:rsidRPr="00C17F95">
        <w:rPr>
          <w:rFonts w:ascii="宋体" w:hAnsi="宋体" w:hint="eastAsia"/>
          <w:sz w:val="24"/>
          <w:u w:val="single"/>
        </w:rPr>
        <w:t xml:space="preserve">      </w:t>
      </w:r>
      <w:r w:rsidRPr="00C17F95">
        <w:rPr>
          <w:rFonts w:ascii="宋体" w:hAnsi="宋体"/>
          <w:sz w:val="24"/>
          <w:u w:val="single"/>
        </w:rPr>
        <w:t xml:space="preserve">  </w:t>
      </w:r>
      <w:r w:rsidRPr="00C17F95">
        <w:rPr>
          <w:rFonts w:ascii="宋体" w:hAnsi="宋体" w:hint="eastAsia"/>
          <w:sz w:val="24"/>
          <w:u w:val="single"/>
        </w:rPr>
        <w:t xml:space="preserve"> </w:t>
      </w:r>
      <w:r w:rsidRPr="00C17F95">
        <w:rPr>
          <w:rFonts w:ascii="宋体" w:hAnsi="宋体" w:hint="eastAsia"/>
          <w:sz w:val="24"/>
        </w:rPr>
        <w:t>的</w:t>
      </w:r>
      <w:r w:rsidRPr="00C17F95">
        <w:rPr>
          <w:rFonts w:ascii="宋体" w:hAnsi="宋体" w:hint="eastAsia"/>
          <w:sz w:val="24"/>
          <w:u w:val="single"/>
        </w:rPr>
        <w:t xml:space="preserve">   </w:t>
      </w:r>
      <w:r w:rsidRPr="00C17F95">
        <w:rPr>
          <w:rFonts w:ascii="宋体" w:hAnsi="宋体"/>
          <w:sz w:val="24"/>
          <w:u w:val="single"/>
        </w:rPr>
        <w:t xml:space="preserve">  </w:t>
      </w:r>
      <w:r w:rsidRPr="00C17F95">
        <w:rPr>
          <w:rFonts w:ascii="宋体" w:hAnsi="宋体" w:hint="eastAsia"/>
          <w:sz w:val="24"/>
          <w:u w:val="single"/>
        </w:rPr>
        <w:t xml:space="preserve">   </w:t>
      </w:r>
      <w:r w:rsidRPr="00C17F95">
        <w:rPr>
          <w:rFonts w:ascii="宋体" w:hAnsi="宋体" w:hint="eastAsia"/>
          <w:sz w:val="24"/>
        </w:rPr>
        <w:t>为我公司签署本项目已递交的投标文件的法定代表人的授权委托代理人，代理人全权代表我所签署的本项目已递交的投标文件内容我均承认。</w:t>
      </w:r>
    </w:p>
    <w:p w:rsidR="00C17F95" w:rsidRPr="00C17F95" w:rsidRDefault="00C17F95" w:rsidP="00C17F95">
      <w:pPr>
        <w:pStyle w:val="ad"/>
        <w:spacing w:afterLines="0" w:line="360" w:lineRule="auto"/>
        <w:ind w:firstLineChars="0" w:firstLine="0"/>
        <w:rPr>
          <w:rFonts w:ascii="宋体" w:hAnsi="宋体"/>
          <w:sz w:val="24"/>
        </w:rPr>
      </w:pPr>
      <w:r w:rsidRPr="00C17F95">
        <w:rPr>
          <w:rFonts w:ascii="宋体" w:hAnsi="宋体" w:hint="eastAsia"/>
          <w:sz w:val="24"/>
        </w:rPr>
        <w:t>代理人无转委托权，特此委托。</w:t>
      </w:r>
    </w:p>
    <w:p w:rsidR="00C17F95" w:rsidRPr="00C17F95" w:rsidRDefault="00C17F95" w:rsidP="00C17F95">
      <w:pPr>
        <w:pStyle w:val="ad"/>
        <w:spacing w:afterLines="0" w:line="360" w:lineRule="auto"/>
        <w:ind w:firstLine="480"/>
        <w:rPr>
          <w:rFonts w:ascii="宋体" w:hAnsi="宋体"/>
          <w:sz w:val="24"/>
        </w:rPr>
      </w:pPr>
    </w:p>
    <w:p w:rsidR="00C17F95" w:rsidRPr="00C17F95" w:rsidRDefault="00C17F95" w:rsidP="00C17F95">
      <w:pPr>
        <w:spacing w:line="360" w:lineRule="auto"/>
        <w:rPr>
          <w:rFonts w:ascii="宋体" w:hAnsi="宋体"/>
          <w:sz w:val="24"/>
        </w:rPr>
      </w:pPr>
      <w:r w:rsidRPr="00C17F95">
        <w:rPr>
          <w:rFonts w:ascii="宋体" w:hAnsi="宋体" w:hint="eastAsia"/>
          <w:sz w:val="24"/>
        </w:rPr>
        <w:t>代理人：</w:t>
      </w:r>
      <w:r w:rsidRPr="00C17F95">
        <w:rPr>
          <w:rFonts w:ascii="宋体" w:hAnsi="宋体"/>
          <w:sz w:val="24"/>
        </w:rPr>
        <w:t xml:space="preserve"> </w:t>
      </w:r>
    </w:p>
    <w:p w:rsidR="00C17F95" w:rsidRPr="00C17F95" w:rsidRDefault="00C17F95" w:rsidP="00C17F95">
      <w:pPr>
        <w:spacing w:line="360" w:lineRule="auto"/>
        <w:rPr>
          <w:rFonts w:ascii="宋体" w:hAnsi="宋体"/>
          <w:sz w:val="24"/>
        </w:rPr>
      </w:pPr>
      <w:r w:rsidRPr="00C17F95">
        <w:rPr>
          <w:rFonts w:ascii="宋体" w:hAnsi="宋体" w:hint="eastAsia"/>
          <w:sz w:val="24"/>
        </w:rPr>
        <w:t xml:space="preserve">性别：  </w:t>
      </w:r>
    </w:p>
    <w:p w:rsidR="00C17F95" w:rsidRPr="00C17F95" w:rsidRDefault="00C17F95" w:rsidP="00C17F95">
      <w:pPr>
        <w:spacing w:line="360" w:lineRule="auto"/>
        <w:rPr>
          <w:rFonts w:ascii="宋体" w:hAnsi="宋体"/>
          <w:sz w:val="24"/>
          <w:u w:val="single"/>
        </w:rPr>
      </w:pPr>
      <w:r w:rsidRPr="00C17F95">
        <w:rPr>
          <w:rFonts w:ascii="宋体" w:hAnsi="宋体" w:hint="eastAsia"/>
          <w:sz w:val="24"/>
        </w:rPr>
        <w:t>年龄：</w:t>
      </w:r>
      <w:r w:rsidRPr="00C17F95">
        <w:rPr>
          <w:rFonts w:ascii="宋体" w:hAnsi="宋体"/>
          <w:sz w:val="24"/>
        </w:rPr>
        <w:t xml:space="preserve"> </w:t>
      </w:r>
    </w:p>
    <w:p w:rsidR="00C17F95" w:rsidRPr="00C17F95" w:rsidRDefault="00C17F95" w:rsidP="00C17F95">
      <w:pPr>
        <w:spacing w:line="360" w:lineRule="auto"/>
        <w:rPr>
          <w:rFonts w:ascii="宋体" w:hAnsi="宋体"/>
          <w:sz w:val="24"/>
        </w:rPr>
      </w:pPr>
      <w:r w:rsidRPr="00C17F95">
        <w:rPr>
          <w:rFonts w:ascii="宋体" w:hAnsi="宋体" w:hint="eastAsia"/>
          <w:sz w:val="24"/>
        </w:rPr>
        <w:t>手机：</w:t>
      </w:r>
    </w:p>
    <w:p w:rsidR="00C17F95" w:rsidRPr="00C17F95" w:rsidRDefault="00C17F95" w:rsidP="00C17F95">
      <w:pPr>
        <w:spacing w:line="360" w:lineRule="auto"/>
        <w:rPr>
          <w:rFonts w:ascii="宋体" w:hAnsi="宋体"/>
          <w:sz w:val="24"/>
        </w:rPr>
      </w:pPr>
      <w:r w:rsidRPr="00C17F95">
        <w:rPr>
          <w:rFonts w:ascii="宋体" w:hAnsi="宋体" w:hint="eastAsia"/>
          <w:sz w:val="24"/>
        </w:rPr>
        <w:t>身份证号码：</w:t>
      </w:r>
    </w:p>
    <w:p w:rsidR="00C17F95" w:rsidRPr="00C17F95" w:rsidRDefault="00C17F95" w:rsidP="00C17F95">
      <w:pPr>
        <w:spacing w:line="360" w:lineRule="auto"/>
        <w:rPr>
          <w:rFonts w:ascii="宋体" w:hAnsi="宋体"/>
          <w:sz w:val="24"/>
        </w:rPr>
      </w:pPr>
      <w:r w:rsidRPr="00C17F95">
        <w:rPr>
          <w:rFonts w:ascii="宋体" w:hAnsi="宋体" w:hint="eastAsia"/>
          <w:sz w:val="24"/>
        </w:rPr>
        <w:t>职务：</w:t>
      </w:r>
    </w:p>
    <w:p w:rsidR="00C17F95" w:rsidRPr="00C17F95" w:rsidRDefault="00C17F95" w:rsidP="00C17F95">
      <w:pPr>
        <w:spacing w:line="360" w:lineRule="auto"/>
        <w:rPr>
          <w:rFonts w:ascii="宋体" w:hAnsi="宋体"/>
          <w:sz w:val="24"/>
        </w:rPr>
      </w:pPr>
      <w:r w:rsidRPr="00C17F95">
        <w:rPr>
          <w:rFonts w:ascii="宋体" w:hAnsi="宋体" w:hint="eastAsia"/>
          <w:sz w:val="24"/>
        </w:rPr>
        <w:t>投标单位（盖章）：</w:t>
      </w:r>
      <w:r w:rsidRPr="00C17F95">
        <w:rPr>
          <w:rFonts w:ascii="宋体" w:hAnsi="宋体"/>
          <w:sz w:val="24"/>
        </w:rPr>
        <w:t xml:space="preserve"> </w:t>
      </w:r>
    </w:p>
    <w:p w:rsidR="00C17F95" w:rsidRPr="00C17F95" w:rsidRDefault="00C17F95" w:rsidP="00C17F95">
      <w:pPr>
        <w:spacing w:line="360" w:lineRule="auto"/>
        <w:rPr>
          <w:rFonts w:ascii="宋体" w:hAnsi="宋体"/>
          <w:sz w:val="24"/>
        </w:rPr>
      </w:pPr>
      <w:r w:rsidRPr="00C17F95">
        <w:rPr>
          <w:rFonts w:ascii="宋体" w:hAnsi="宋体" w:hint="eastAsia"/>
          <w:sz w:val="24"/>
        </w:rPr>
        <w:t>法定代表人（签字）：</w:t>
      </w:r>
      <w:r w:rsidRPr="00C17F95">
        <w:rPr>
          <w:rFonts w:ascii="宋体" w:hAnsi="宋体" w:hint="eastAsia"/>
          <w:color w:val="FFFFFF"/>
          <w:sz w:val="24"/>
          <w:u w:val="single"/>
        </w:rPr>
        <w:t>；</w:t>
      </w:r>
    </w:p>
    <w:p w:rsidR="00C17F95" w:rsidRPr="00C17F95" w:rsidRDefault="00C17F95" w:rsidP="00C17F95">
      <w:pPr>
        <w:spacing w:line="360" w:lineRule="auto"/>
        <w:rPr>
          <w:rFonts w:ascii="宋体" w:hAnsi="宋体"/>
          <w:sz w:val="24"/>
        </w:rPr>
      </w:pPr>
      <w:r w:rsidRPr="00C17F95">
        <w:rPr>
          <w:rFonts w:ascii="宋体" w:hAnsi="宋体" w:hint="eastAsia"/>
          <w:sz w:val="24"/>
        </w:rPr>
        <w:t>授权委托日期：202</w:t>
      </w:r>
      <w:r w:rsidRPr="00C17F95">
        <w:rPr>
          <w:rFonts w:ascii="宋体" w:hAnsi="宋体"/>
          <w:sz w:val="24"/>
        </w:rPr>
        <w:t>3</w:t>
      </w:r>
      <w:r w:rsidRPr="00C17F95">
        <w:rPr>
          <w:rFonts w:ascii="宋体" w:hAnsi="宋体" w:hint="eastAsia"/>
          <w:sz w:val="24"/>
        </w:rPr>
        <w:t xml:space="preserve">年   月 </w:t>
      </w:r>
      <w:r w:rsidRPr="00C17F95">
        <w:rPr>
          <w:rFonts w:ascii="宋体" w:hAnsi="宋体"/>
          <w:sz w:val="24"/>
        </w:rPr>
        <w:t xml:space="preserve"> </w:t>
      </w:r>
      <w:r w:rsidRPr="00C17F95">
        <w:rPr>
          <w:rFonts w:ascii="宋体" w:hAnsi="宋体" w:hint="eastAsia"/>
          <w:sz w:val="24"/>
        </w:rPr>
        <w:t xml:space="preserve"> 日</w:t>
      </w:r>
      <w:r w:rsidR="00CA6D29">
        <w:rPr>
          <w:rFonts w:ascii="宋体" w:hAnsi="宋体" w:hint="eastAsia"/>
          <w:sz w:val="24"/>
        </w:rPr>
        <w:t>至</w:t>
      </w:r>
      <w:r w:rsidR="00CA6D29" w:rsidRPr="00C17F95">
        <w:rPr>
          <w:rFonts w:ascii="宋体" w:hAnsi="宋体" w:hint="eastAsia"/>
          <w:sz w:val="24"/>
        </w:rPr>
        <w:t>202</w:t>
      </w:r>
      <w:r w:rsidR="00CA6D29" w:rsidRPr="00C17F95">
        <w:rPr>
          <w:rFonts w:ascii="宋体" w:hAnsi="宋体"/>
          <w:sz w:val="24"/>
        </w:rPr>
        <w:t>3</w:t>
      </w:r>
      <w:r w:rsidR="00CA6D29" w:rsidRPr="00C17F95">
        <w:rPr>
          <w:rFonts w:ascii="宋体" w:hAnsi="宋体" w:hint="eastAsia"/>
          <w:sz w:val="24"/>
        </w:rPr>
        <w:t xml:space="preserve">年   月 </w:t>
      </w:r>
      <w:r w:rsidR="00CA6D29" w:rsidRPr="00C17F95">
        <w:rPr>
          <w:rFonts w:ascii="宋体" w:hAnsi="宋体"/>
          <w:sz w:val="24"/>
        </w:rPr>
        <w:t xml:space="preserve"> </w:t>
      </w:r>
      <w:r w:rsidR="00CA6D29" w:rsidRPr="00C17F95">
        <w:rPr>
          <w:rFonts w:ascii="宋体" w:hAnsi="宋体" w:hint="eastAsia"/>
          <w:sz w:val="24"/>
        </w:rPr>
        <w:t xml:space="preserve"> 日</w:t>
      </w:r>
    </w:p>
    <w:p w:rsidR="00C17F95" w:rsidRPr="00C17F95" w:rsidRDefault="00C17F95" w:rsidP="00C17F95">
      <w:pPr>
        <w:spacing w:line="360" w:lineRule="auto"/>
        <w:rPr>
          <w:rFonts w:ascii="宋体" w:hAnsi="宋体"/>
          <w:sz w:val="24"/>
        </w:rPr>
      </w:pPr>
    </w:p>
    <w:p w:rsidR="00C17F95" w:rsidRPr="00C17F95" w:rsidRDefault="00C17F95" w:rsidP="00C17F95">
      <w:pPr>
        <w:spacing w:after="60"/>
        <w:rPr>
          <w:sz w:val="24"/>
        </w:rPr>
      </w:pPr>
      <w:r w:rsidRPr="00C17F95">
        <w:rPr>
          <w:rFonts w:hint="eastAsia"/>
          <w:sz w:val="24"/>
        </w:rPr>
        <w:t>附：</w:t>
      </w:r>
    </w:p>
    <w:p w:rsidR="00C17F95" w:rsidRPr="00C17F95" w:rsidRDefault="00C17F95" w:rsidP="00C17F95">
      <w:pPr>
        <w:spacing w:after="60"/>
        <w:rPr>
          <w:sz w:val="24"/>
        </w:rPr>
      </w:pPr>
      <w:r w:rsidRPr="00C17F95">
        <w:rPr>
          <w:rFonts w:hint="eastAsia"/>
          <w:sz w:val="24"/>
        </w:rPr>
        <w:t>投标代理人有效期内身份证正反面</w:t>
      </w:r>
    </w:p>
    <w:p w:rsidR="00C17F95" w:rsidRDefault="00C17F95" w:rsidP="00C17F95">
      <w:pPr>
        <w:spacing w:after="60"/>
      </w:pPr>
      <w:r>
        <w:rPr>
          <w:rFonts w:hint="eastAsia"/>
        </w:rPr>
        <w:t xml:space="preserve">   </w:t>
      </w:r>
    </w:p>
    <w:p w:rsidR="00C17F95" w:rsidRDefault="00C17F95" w:rsidP="00C17F95">
      <w:pPr>
        <w:ind w:left="2"/>
        <w:jc w:val="left"/>
        <w:rPr>
          <w:rFonts w:asciiTheme="minorEastAsia" w:eastAsiaTheme="minorEastAsia" w:hAnsiTheme="minorEastAsia"/>
          <w:szCs w:val="21"/>
        </w:rPr>
      </w:pPr>
    </w:p>
    <w:p w:rsidR="00C17F95" w:rsidRDefault="00C17F95" w:rsidP="00C17F95">
      <w:pPr>
        <w:ind w:left="2"/>
        <w:jc w:val="left"/>
        <w:rPr>
          <w:rFonts w:asciiTheme="minorEastAsia" w:eastAsiaTheme="minorEastAsia" w:hAnsiTheme="minorEastAsia"/>
          <w:szCs w:val="21"/>
        </w:rPr>
      </w:pPr>
    </w:p>
    <w:p w:rsidR="00C17F95" w:rsidRDefault="00C17F95" w:rsidP="00C17F95">
      <w:pPr>
        <w:ind w:left="2"/>
        <w:jc w:val="left"/>
        <w:rPr>
          <w:rFonts w:asciiTheme="minorEastAsia" w:eastAsiaTheme="minorEastAsia" w:hAnsiTheme="minorEastAsia"/>
          <w:szCs w:val="21"/>
        </w:rPr>
      </w:pPr>
    </w:p>
    <w:p w:rsidR="00C17F95" w:rsidRDefault="00C17F95" w:rsidP="00C17F95">
      <w:pPr>
        <w:ind w:left="2"/>
        <w:jc w:val="left"/>
        <w:rPr>
          <w:rFonts w:asciiTheme="minorEastAsia" w:eastAsiaTheme="minorEastAsia" w:hAnsiTheme="minorEastAsia"/>
          <w:szCs w:val="21"/>
        </w:rPr>
      </w:pPr>
    </w:p>
    <w:p w:rsidR="00C17F95" w:rsidRDefault="00C17F95" w:rsidP="00C17F95">
      <w:pPr>
        <w:ind w:left="2"/>
        <w:jc w:val="left"/>
        <w:rPr>
          <w:rFonts w:asciiTheme="minorEastAsia" w:eastAsiaTheme="minorEastAsia" w:hAnsiTheme="minorEastAsia"/>
          <w:szCs w:val="21"/>
        </w:rPr>
      </w:pPr>
    </w:p>
    <w:p w:rsidR="00C17F95" w:rsidRDefault="00C17F95" w:rsidP="00C17F95">
      <w:pPr>
        <w:ind w:left="2"/>
        <w:jc w:val="left"/>
        <w:rPr>
          <w:rFonts w:asciiTheme="minorEastAsia" w:eastAsiaTheme="minorEastAsia" w:hAnsiTheme="minorEastAsia"/>
          <w:szCs w:val="21"/>
        </w:rPr>
      </w:pPr>
    </w:p>
    <w:p w:rsidR="00C17F95" w:rsidRDefault="00C17F95" w:rsidP="00C17F95">
      <w:pPr>
        <w:ind w:left="2"/>
        <w:jc w:val="left"/>
        <w:rPr>
          <w:rFonts w:asciiTheme="minorEastAsia" w:eastAsiaTheme="minorEastAsia" w:hAnsiTheme="minorEastAsia"/>
          <w:szCs w:val="21"/>
        </w:rPr>
      </w:pPr>
    </w:p>
    <w:p w:rsidR="00C17F95" w:rsidRDefault="00C17F95" w:rsidP="00C17F95">
      <w:pPr>
        <w:ind w:left="2"/>
        <w:jc w:val="left"/>
        <w:rPr>
          <w:rFonts w:asciiTheme="minorEastAsia" w:eastAsiaTheme="minorEastAsia" w:hAnsiTheme="minorEastAsia"/>
          <w:szCs w:val="21"/>
        </w:rPr>
      </w:pPr>
    </w:p>
    <w:p w:rsidR="00C17F95" w:rsidRDefault="00C17F95" w:rsidP="00C17F95">
      <w:pPr>
        <w:ind w:left="2"/>
        <w:jc w:val="left"/>
        <w:rPr>
          <w:rFonts w:asciiTheme="minorEastAsia" w:eastAsiaTheme="minorEastAsia" w:hAnsiTheme="minorEastAsia"/>
          <w:szCs w:val="21"/>
        </w:rPr>
      </w:pPr>
    </w:p>
    <w:p w:rsidR="00C17F95" w:rsidRDefault="00C17F95" w:rsidP="00C17F95">
      <w:pPr>
        <w:ind w:left="2"/>
        <w:jc w:val="left"/>
        <w:rPr>
          <w:rFonts w:asciiTheme="minorEastAsia" w:eastAsiaTheme="minorEastAsia" w:hAnsiTheme="minorEastAsia"/>
          <w:szCs w:val="21"/>
        </w:rPr>
      </w:pPr>
    </w:p>
    <w:p w:rsidR="00C17F95" w:rsidRDefault="00C17F95" w:rsidP="00C17F95">
      <w:pPr>
        <w:spacing w:after="60"/>
        <w:rPr>
          <w:rFonts w:ascii="宋体" w:hAnsi="宋体"/>
          <w:szCs w:val="21"/>
        </w:rPr>
      </w:pPr>
      <w:r w:rsidRPr="00765A49">
        <w:rPr>
          <w:rFonts w:ascii="宋体" w:hAnsi="宋体" w:hint="eastAsia"/>
          <w:szCs w:val="21"/>
        </w:rPr>
        <w:t>★必须提供投标代表人有效期内身份证的正反面扫描件</w:t>
      </w:r>
    </w:p>
    <w:p w:rsidR="00C17F95" w:rsidRDefault="00C17F95" w:rsidP="00C17F95">
      <w:pPr>
        <w:spacing w:after="60"/>
        <w:rPr>
          <w:rFonts w:ascii="宋体" w:hAnsi="宋体"/>
          <w:szCs w:val="21"/>
        </w:rPr>
      </w:pPr>
    </w:p>
    <w:p w:rsidR="00C17F95" w:rsidRDefault="00C17F95" w:rsidP="00C17F95">
      <w:pPr>
        <w:spacing w:after="60"/>
        <w:rPr>
          <w:rFonts w:ascii="宋体" w:hAnsi="宋体"/>
          <w:szCs w:val="21"/>
        </w:rPr>
      </w:pPr>
    </w:p>
    <w:p w:rsidR="00CA6D29" w:rsidRPr="008112D5" w:rsidRDefault="00CA6D29" w:rsidP="00C17F95">
      <w:pPr>
        <w:spacing w:after="60"/>
        <w:rPr>
          <w:rFonts w:ascii="宋体" w:hAnsi="宋体"/>
          <w:szCs w:val="21"/>
        </w:rPr>
      </w:pPr>
    </w:p>
    <w:p w:rsidR="00C17F95" w:rsidRDefault="00C17F95" w:rsidP="00C17F95">
      <w:pPr>
        <w:ind w:left="2"/>
        <w:jc w:val="center"/>
        <w:rPr>
          <w:rFonts w:asciiTheme="minorEastAsia" w:eastAsiaTheme="minorEastAsia" w:hAnsiTheme="minorEastAsia"/>
          <w:b/>
          <w:sz w:val="24"/>
        </w:rPr>
      </w:pPr>
      <w:r w:rsidRPr="00765A49">
        <w:rPr>
          <w:rFonts w:asciiTheme="minorEastAsia" w:eastAsiaTheme="minorEastAsia" w:hAnsiTheme="minorEastAsia" w:hint="eastAsia"/>
          <w:b/>
          <w:sz w:val="24"/>
        </w:rPr>
        <w:lastRenderedPageBreak/>
        <w:t>投标函</w:t>
      </w:r>
    </w:p>
    <w:p w:rsidR="00C17F95" w:rsidRDefault="00C17F95" w:rsidP="00C17F95">
      <w:pPr>
        <w:ind w:left="2"/>
        <w:jc w:val="center"/>
        <w:rPr>
          <w:rFonts w:asciiTheme="minorEastAsia" w:eastAsiaTheme="minorEastAsia" w:hAnsiTheme="minorEastAsia"/>
          <w:b/>
          <w:sz w:val="24"/>
        </w:rPr>
      </w:pPr>
    </w:p>
    <w:p w:rsidR="00C17F95" w:rsidRPr="00C17F95" w:rsidRDefault="00C17F95" w:rsidP="00C17F95">
      <w:pPr>
        <w:pStyle w:val="aa"/>
        <w:spacing w:line="312" w:lineRule="auto"/>
        <w:rPr>
          <w:u w:val="single"/>
        </w:rPr>
      </w:pPr>
      <w:r w:rsidRPr="00C17F95">
        <w:rPr>
          <w:rFonts w:hint="eastAsia"/>
          <w:u w:val="single"/>
        </w:rPr>
        <w:t>致：</w:t>
      </w:r>
      <w:r w:rsidR="00DB4778" w:rsidRPr="00DB4778">
        <w:rPr>
          <w:rFonts w:hint="eastAsia"/>
          <w:u w:val="single"/>
        </w:rPr>
        <w:t>深圳市大族锂电智能装备股份有限公司</w:t>
      </w:r>
    </w:p>
    <w:p w:rsidR="00C17F95" w:rsidRPr="00C17F95" w:rsidRDefault="00C17F95" w:rsidP="00CA6D29">
      <w:pPr>
        <w:spacing w:line="276" w:lineRule="auto"/>
        <w:ind w:left="1" w:firstLineChars="225" w:firstLine="540"/>
        <w:rPr>
          <w:rFonts w:asciiTheme="minorEastAsia" w:eastAsiaTheme="minorEastAsia" w:hAnsiTheme="minorEastAsia" w:cs="Arial"/>
          <w:color w:val="000000"/>
          <w:sz w:val="24"/>
        </w:rPr>
      </w:pPr>
      <w:r w:rsidRPr="00C17F95">
        <w:rPr>
          <w:rFonts w:asciiTheme="minorEastAsia" w:eastAsiaTheme="minorEastAsia" w:hAnsiTheme="minorEastAsia" w:cs="Arial" w:hint="eastAsia"/>
          <w:sz w:val="24"/>
        </w:rPr>
        <w:t>根据贵方</w:t>
      </w:r>
      <w:r w:rsidRPr="00C17F95">
        <w:rPr>
          <w:rFonts w:asciiTheme="minorEastAsia" w:eastAsiaTheme="minorEastAsia" w:hAnsiTheme="minorEastAsia" w:cs="Arial" w:hint="eastAsia"/>
          <w:color w:val="000000"/>
          <w:sz w:val="24"/>
        </w:rPr>
        <w:t>为</w:t>
      </w:r>
      <w:r w:rsidRPr="00C17F95">
        <w:rPr>
          <w:rFonts w:asciiTheme="minorEastAsia" w:eastAsiaTheme="minorEastAsia" w:hAnsiTheme="minorEastAsia" w:cs="Arial" w:hint="eastAsia"/>
          <w:color w:val="000000"/>
          <w:sz w:val="24"/>
          <w:u w:val="single"/>
        </w:rPr>
        <w:t xml:space="preserve">             （项目名称）</w:t>
      </w:r>
      <w:r w:rsidRPr="00C17F95">
        <w:rPr>
          <w:rFonts w:asciiTheme="minorEastAsia" w:eastAsiaTheme="minorEastAsia" w:hAnsiTheme="minorEastAsia" w:cs="Arial" w:hint="eastAsia"/>
          <w:sz w:val="24"/>
        </w:rPr>
        <w:t>项目中的招标文件，</w:t>
      </w:r>
      <w:r w:rsidRPr="00C17F95">
        <w:rPr>
          <w:rFonts w:asciiTheme="minorEastAsia" w:eastAsiaTheme="minorEastAsia" w:hAnsiTheme="minorEastAsia" w:cs="Arial" w:hint="eastAsia"/>
          <w:color w:val="000000"/>
          <w:sz w:val="24"/>
        </w:rPr>
        <w:t>授权代表</w:t>
      </w:r>
      <w:r w:rsidRPr="00C17F95">
        <w:rPr>
          <w:rFonts w:asciiTheme="minorEastAsia" w:eastAsiaTheme="minorEastAsia" w:hAnsiTheme="minorEastAsia" w:cs="Arial" w:hint="eastAsia"/>
          <w:color w:val="000000"/>
          <w:sz w:val="24"/>
          <w:u w:val="single"/>
        </w:rPr>
        <w:t>（姓名、职务）</w:t>
      </w:r>
      <w:r w:rsidRPr="00C17F95">
        <w:rPr>
          <w:rFonts w:asciiTheme="minorEastAsia" w:eastAsiaTheme="minorEastAsia" w:hAnsiTheme="minorEastAsia" w:cs="Arial" w:hint="eastAsia"/>
          <w:color w:val="000000"/>
          <w:sz w:val="24"/>
        </w:rPr>
        <w:t>经正式授权并代表我方提交投标文件。</w:t>
      </w:r>
    </w:p>
    <w:p w:rsidR="00C17F95" w:rsidRPr="00C17F95" w:rsidRDefault="00C17F95" w:rsidP="00CA6D29">
      <w:pPr>
        <w:spacing w:line="276" w:lineRule="auto"/>
        <w:ind w:left="1" w:firstLineChars="225" w:firstLine="540"/>
        <w:rPr>
          <w:rFonts w:asciiTheme="minorEastAsia" w:eastAsiaTheme="minorEastAsia" w:hAnsiTheme="minorEastAsia" w:cs="Arial"/>
          <w:color w:val="000000"/>
          <w:sz w:val="24"/>
        </w:rPr>
      </w:pPr>
      <w:r w:rsidRPr="00C17F95">
        <w:rPr>
          <w:rFonts w:asciiTheme="minorEastAsia" w:eastAsiaTheme="minorEastAsia" w:hAnsiTheme="minorEastAsia" w:cs="Arial" w:hint="eastAsia"/>
          <w:color w:val="000000"/>
          <w:sz w:val="24"/>
        </w:rPr>
        <w:t>在此，我方声明如下：</w:t>
      </w:r>
    </w:p>
    <w:p w:rsidR="00C17F95" w:rsidRPr="00C17F95" w:rsidRDefault="00C17F95" w:rsidP="00CA6D29">
      <w:pPr>
        <w:spacing w:line="276" w:lineRule="auto"/>
        <w:ind w:firstLineChars="200" w:firstLine="480"/>
        <w:rPr>
          <w:rFonts w:asciiTheme="minorEastAsia" w:eastAsiaTheme="minorEastAsia" w:hAnsiTheme="minorEastAsia" w:cs="Arial"/>
          <w:color w:val="000000"/>
          <w:sz w:val="24"/>
        </w:rPr>
      </w:pPr>
      <w:r w:rsidRPr="00C17F95">
        <w:rPr>
          <w:rFonts w:asciiTheme="minorEastAsia" w:eastAsiaTheme="minorEastAsia" w:hAnsiTheme="minorEastAsia" w:cs="Arial" w:hint="eastAsia"/>
          <w:color w:val="000000"/>
          <w:sz w:val="24"/>
        </w:rPr>
        <w:t>1.同意并接受招标文件的各项要求，遵守招标文件中的各项规定，按招标文件的要求提交投标文件。</w:t>
      </w:r>
    </w:p>
    <w:p w:rsidR="00C17F95" w:rsidRPr="00C17F95" w:rsidRDefault="00C17F95" w:rsidP="00CA6D29">
      <w:pPr>
        <w:spacing w:line="276" w:lineRule="auto"/>
        <w:ind w:firstLineChars="200" w:firstLine="480"/>
        <w:rPr>
          <w:rFonts w:asciiTheme="minorEastAsia" w:eastAsiaTheme="minorEastAsia" w:hAnsiTheme="minorEastAsia" w:cs="Arial"/>
          <w:color w:val="000000"/>
          <w:sz w:val="24"/>
        </w:rPr>
      </w:pPr>
      <w:r w:rsidRPr="00C17F95">
        <w:rPr>
          <w:rFonts w:asciiTheme="minorEastAsia" w:eastAsiaTheme="minorEastAsia" w:hAnsiTheme="minorEastAsia" w:cs="Arial" w:hint="eastAsia"/>
          <w:color w:val="000000"/>
          <w:sz w:val="24"/>
        </w:rPr>
        <w:t>2.我方在参与投标前已详细研究了招标文件的所有内容，包括澄清、修改文件（如果有）和所有已提供的参考资料以及有关附件，我方完全明白并认为此招标文件没</w:t>
      </w:r>
      <w:proofErr w:type="gramStart"/>
      <w:r w:rsidRPr="00C17F95">
        <w:rPr>
          <w:rFonts w:asciiTheme="minorEastAsia" w:eastAsiaTheme="minorEastAsia" w:hAnsiTheme="minorEastAsia" w:cs="Arial" w:hint="eastAsia"/>
          <w:color w:val="000000"/>
          <w:sz w:val="24"/>
        </w:rPr>
        <w:t>有倾</w:t>
      </w:r>
      <w:proofErr w:type="gramEnd"/>
      <w:r w:rsidRPr="00C17F95">
        <w:rPr>
          <w:rFonts w:asciiTheme="minorEastAsia" w:eastAsiaTheme="minorEastAsia" w:hAnsiTheme="minorEastAsia" w:cs="Arial" w:hint="eastAsia"/>
          <w:color w:val="000000"/>
          <w:sz w:val="24"/>
        </w:rPr>
        <w:t>向性，也不存在排斥潜在投标供应商的内容，我方同意招标文件的相关条款，放弃对招标文件提出误解和质疑的一切权力。</w:t>
      </w:r>
    </w:p>
    <w:p w:rsidR="00C17F95" w:rsidRPr="00C17F95" w:rsidRDefault="00C17F95" w:rsidP="00CA6D29">
      <w:pPr>
        <w:spacing w:line="276" w:lineRule="auto"/>
        <w:ind w:firstLineChars="200" w:firstLine="480"/>
        <w:rPr>
          <w:rFonts w:asciiTheme="minorEastAsia" w:eastAsiaTheme="minorEastAsia" w:hAnsiTheme="minorEastAsia" w:cs="Arial"/>
          <w:color w:val="000000"/>
          <w:sz w:val="24"/>
        </w:rPr>
      </w:pPr>
      <w:r w:rsidRPr="00C17F95">
        <w:rPr>
          <w:rFonts w:asciiTheme="minorEastAsia" w:eastAsiaTheme="minorEastAsia" w:hAnsiTheme="minorEastAsia" w:cs="Arial" w:hint="eastAsia"/>
          <w:color w:val="000000"/>
          <w:sz w:val="24"/>
        </w:rPr>
        <w:t>3.本投标有效期为自开标日起</w:t>
      </w:r>
      <w:r w:rsidRPr="00C17F95">
        <w:rPr>
          <w:rFonts w:asciiTheme="minorEastAsia" w:eastAsiaTheme="minorEastAsia" w:hAnsiTheme="minorEastAsia" w:cs="Arial"/>
          <w:color w:val="000000"/>
          <w:sz w:val="24"/>
          <w:u w:val="single"/>
        </w:rPr>
        <w:t xml:space="preserve"> 90</w:t>
      </w:r>
      <w:r w:rsidRPr="00C17F95">
        <w:rPr>
          <w:rFonts w:asciiTheme="minorEastAsia" w:eastAsiaTheme="minorEastAsia" w:hAnsiTheme="minorEastAsia" w:cs="Arial" w:hint="eastAsia"/>
          <w:color w:val="000000"/>
          <w:sz w:val="24"/>
        </w:rPr>
        <w:t>个日历日，中标人投标有效期延至合同验收之日。</w:t>
      </w:r>
    </w:p>
    <w:p w:rsidR="00C17F95" w:rsidRPr="00C17F95" w:rsidRDefault="00C17F95" w:rsidP="00CA6D29">
      <w:pPr>
        <w:spacing w:line="276" w:lineRule="auto"/>
        <w:ind w:firstLineChars="200" w:firstLine="480"/>
        <w:rPr>
          <w:rFonts w:asciiTheme="minorEastAsia" w:eastAsiaTheme="minorEastAsia" w:hAnsiTheme="minorEastAsia" w:cs="Arial"/>
          <w:color w:val="000000"/>
          <w:sz w:val="24"/>
        </w:rPr>
      </w:pPr>
      <w:r w:rsidRPr="00C17F95">
        <w:rPr>
          <w:rFonts w:asciiTheme="minorEastAsia" w:eastAsiaTheme="minorEastAsia" w:hAnsiTheme="minorEastAsia" w:cs="Arial" w:hint="eastAsia"/>
          <w:color w:val="000000"/>
          <w:sz w:val="24"/>
        </w:rPr>
        <w:t>4.投标人同意提供按照贵方可能要求的与其投标有关的一切数据或资料。我方承诺在本次投标中提供的一切文件，无论是原件还是复印件均为真实和准确的，绝无任何虚假、伪造和夸大的成份。我单位已认真核实了投标文件的全部资料，对全部投标资料的真实性负责，如被证实我单位的投标文件中存在虚假资料的，则视为我单位隐瞒真实情况、提供虚假资料，我单位愿意承担主管部门</w:t>
      </w:r>
      <w:proofErr w:type="gramStart"/>
      <w:r w:rsidRPr="00C17F95">
        <w:rPr>
          <w:rFonts w:asciiTheme="minorEastAsia" w:eastAsiaTheme="minorEastAsia" w:hAnsiTheme="minorEastAsia" w:cs="Arial" w:hint="eastAsia"/>
          <w:color w:val="000000"/>
          <w:sz w:val="24"/>
        </w:rPr>
        <w:t>作出</w:t>
      </w:r>
      <w:proofErr w:type="gramEnd"/>
      <w:r w:rsidRPr="00C17F95">
        <w:rPr>
          <w:rFonts w:asciiTheme="minorEastAsia" w:eastAsiaTheme="minorEastAsia" w:hAnsiTheme="minorEastAsia" w:cs="Arial" w:hint="eastAsia"/>
          <w:color w:val="000000"/>
          <w:sz w:val="24"/>
        </w:rPr>
        <w:t>的行政处罚等相应的后果和法律责任。</w:t>
      </w:r>
    </w:p>
    <w:p w:rsidR="00C17F95" w:rsidRPr="00C17F95" w:rsidRDefault="00C17F95" w:rsidP="00CA6D29">
      <w:pPr>
        <w:spacing w:line="276" w:lineRule="auto"/>
        <w:ind w:firstLineChars="200" w:firstLine="480"/>
        <w:rPr>
          <w:rFonts w:asciiTheme="minorEastAsia" w:eastAsiaTheme="minorEastAsia" w:hAnsiTheme="minorEastAsia" w:cs="Arial"/>
          <w:color w:val="000000"/>
          <w:sz w:val="24"/>
        </w:rPr>
      </w:pPr>
      <w:r w:rsidRPr="00C17F95">
        <w:rPr>
          <w:rFonts w:asciiTheme="minorEastAsia" w:eastAsiaTheme="minorEastAsia" w:hAnsiTheme="minorEastAsia" w:cs="Arial" w:hint="eastAsia"/>
          <w:color w:val="000000"/>
          <w:sz w:val="24"/>
        </w:rPr>
        <w:t>5.我方完全服从和尊重评标委员会所作的评定结果，同时清楚理解到报价最低并非意味着必定获得中标资格。</w:t>
      </w:r>
    </w:p>
    <w:p w:rsidR="00C17F95" w:rsidRPr="00C17F95" w:rsidRDefault="00C17F95" w:rsidP="00CA6D29">
      <w:pPr>
        <w:spacing w:line="276" w:lineRule="auto"/>
        <w:ind w:firstLineChars="200" w:firstLine="480"/>
        <w:rPr>
          <w:rFonts w:asciiTheme="minorEastAsia" w:eastAsiaTheme="minorEastAsia" w:hAnsiTheme="minorEastAsia" w:cs="Arial"/>
          <w:color w:val="000000"/>
          <w:sz w:val="24"/>
        </w:rPr>
      </w:pPr>
      <w:r w:rsidRPr="00C17F95">
        <w:rPr>
          <w:rFonts w:asciiTheme="minorEastAsia" w:eastAsiaTheme="minorEastAsia" w:hAnsiTheme="minorEastAsia" w:cs="Arial" w:hint="eastAsia"/>
          <w:color w:val="000000"/>
          <w:sz w:val="24"/>
        </w:rPr>
        <w:t>6.如我方中标，我方承诺：</w:t>
      </w:r>
    </w:p>
    <w:p w:rsidR="00C17F95" w:rsidRPr="00C17F95" w:rsidRDefault="00C17F95" w:rsidP="00CA6D29">
      <w:pPr>
        <w:spacing w:line="276" w:lineRule="auto"/>
        <w:ind w:firstLineChars="200" w:firstLine="480"/>
        <w:rPr>
          <w:rFonts w:asciiTheme="minorEastAsia" w:eastAsiaTheme="minorEastAsia" w:hAnsiTheme="minorEastAsia" w:cs="Arial"/>
          <w:color w:val="000000"/>
          <w:sz w:val="24"/>
        </w:rPr>
      </w:pPr>
      <w:r w:rsidRPr="00C17F95">
        <w:rPr>
          <w:rFonts w:asciiTheme="minorEastAsia" w:eastAsiaTheme="minorEastAsia" w:hAnsiTheme="minorEastAsia" w:cs="Arial" w:hint="eastAsia"/>
          <w:color w:val="000000"/>
          <w:sz w:val="24"/>
        </w:rPr>
        <w:t>（1）在收到中标通知书后，在中标通知书规定的期限内与招标人签订合同；</w:t>
      </w:r>
    </w:p>
    <w:p w:rsidR="00C17F95" w:rsidRPr="00C17F95" w:rsidRDefault="00C17F95" w:rsidP="00CA6D29">
      <w:pPr>
        <w:spacing w:line="276" w:lineRule="auto"/>
        <w:ind w:firstLineChars="200" w:firstLine="480"/>
        <w:rPr>
          <w:rFonts w:asciiTheme="minorEastAsia" w:eastAsiaTheme="minorEastAsia" w:hAnsiTheme="minorEastAsia" w:cs="Arial"/>
          <w:color w:val="000000"/>
          <w:sz w:val="24"/>
        </w:rPr>
      </w:pPr>
      <w:r w:rsidRPr="00C17F95">
        <w:rPr>
          <w:rFonts w:asciiTheme="minorEastAsia" w:eastAsiaTheme="minorEastAsia" w:hAnsiTheme="minorEastAsia" w:cs="Arial" w:hint="eastAsia"/>
          <w:color w:val="000000"/>
          <w:sz w:val="24"/>
        </w:rPr>
        <w:t>（2）在签订合同时不向招标人提出附加条件；</w:t>
      </w:r>
    </w:p>
    <w:p w:rsidR="00C17F95" w:rsidRPr="00C17F95" w:rsidRDefault="00C17F95" w:rsidP="00CA6D29">
      <w:pPr>
        <w:spacing w:line="276" w:lineRule="auto"/>
        <w:ind w:firstLineChars="200" w:firstLine="480"/>
        <w:rPr>
          <w:rFonts w:asciiTheme="minorEastAsia" w:eastAsiaTheme="minorEastAsia" w:hAnsiTheme="minorEastAsia" w:cs="Arial"/>
          <w:color w:val="000000"/>
          <w:sz w:val="24"/>
        </w:rPr>
      </w:pPr>
      <w:r w:rsidRPr="00C17F95">
        <w:rPr>
          <w:rFonts w:asciiTheme="minorEastAsia" w:eastAsiaTheme="minorEastAsia" w:hAnsiTheme="minorEastAsia" w:cs="Arial" w:hint="eastAsia"/>
          <w:color w:val="000000"/>
          <w:sz w:val="24"/>
        </w:rPr>
        <w:t>（3）按照招标文件要求提交履约担保（如果招标文件有约定）；</w:t>
      </w:r>
    </w:p>
    <w:p w:rsidR="00C17F95" w:rsidRPr="00C17F95" w:rsidRDefault="00C17F95" w:rsidP="00CA6D29">
      <w:pPr>
        <w:spacing w:line="276" w:lineRule="auto"/>
        <w:ind w:firstLineChars="200" w:firstLine="480"/>
        <w:rPr>
          <w:rFonts w:asciiTheme="minorEastAsia" w:eastAsiaTheme="minorEastAsia" w:hAnsiTheme="minorEastAsia" w:cs="Arial"/>
          <w:color w:val="000000"/>
          <w:sz w:val="24"/>
        </w:rPr>
      </w:pPr>
      <w:r w:rsidRPr="00C17F95">
        <w:rPr>
          <w:rFonts w:asciiTheme="minorEastAsia" w:eastAsiaTheme="minorEastAsia" w:hAnsiTheme="minorEastAsia" w:cs="Arial" w:hint="eastAsia"/>
          <w:color w:val="000000"/>
          <w:sz w:val="24"/>
        </w:rPr>
        <w:t>（4）在合同约定的期限内完成合同规定的全部义务。</w:t>
      </w:r>
    </w:p>
    <w:p w:rsidR="00C17F95" w:rsidRPr="00C17F95" w:rsidRDefault="00C17F95" w:rsidP="00CA6D29">
      <w:pPr>
        <w:spacing w:line="276" w:lineRule="auto"/>
        <w:ind w:firstLineChars="200" w:firstLine="480"/>
        <w:rPr>
          <w:rFonts w:asciiTheme="minorEastAsia" w:eastAsiaTheme="minorEastAsia" w:hAnsiTheme="minorEastAsia" w:cs="Arial"/>
          <w:color w:val="000000"/>
          <w:sz w:val="24"/>
        </w:rPr>
      </w:pPr>
      <w:r w:rsidRPr="00C17F95">
        <w:rPr>
          <w:rFonts w:asciiTheme="minorEastAsia" w:eastAsiaTheme="minorEastAsia" w:hAnsiTheme="minorEastAsia" w:cs="Arial" w:hint="eastAsia"/>
          <w:color w:val="000000"/>
          <w:sz w:val="24"/>
        </w:rPr>
        <w:t>7.</w:t>
      </w:r>
      <w:r w:rsidRPr="00C17F95">
        <w:rPr>
          <w:rFonts w:asciiTheme="minorEastAsia" w:eastAsiaTheme="minorEastAsia" w:hAnsiTheme="minorEastAsia" w:cs="Arial"/>
          <w:color w:val="000000"/>
          <w:sz w:val="24"/>
        </w:rPr>
        <w:t xml:space="preserve"> </w:t>
      </w:r>
      <w:r w:rsidRPr="00C17F95">
        <w:rPr>
          <w:rFonts w:asciiTheme="minorEastAsia" w:eastAsiaTheme="minorEastAsia" w:hAnsiTheme="minorEastAsia" w:cs="Arial" w:hint="eastAsia"/>
          <w:color w:val="000000"/>
          <w:sz w:val="24"/>
        </w:rPr>
        <w:t>我方承诺具备履行合同所必需的服务和专业技术能力。</w:t>
      </w:r>
    </w:p>
    <w:p w:rsidR="00C17F95" w:rsidRPr="00C17F95" w:rsidRDefault="00C17F95" w:rsidP="00CA6D29">
      <w:pPr>
        <w:spacing w:line="276" w:lineRule="auto"/>
        <w:ind w:firstLineChars="200" w:firstLine="480"/>
        <w:rPr>
          <w:rFonts w:asciiTheme="minorEastAsia" w:eastAsiaTheme="minorEastAsia" w:hAnsiTheme="minorEastAsia" w:cs="Arial"/>
          <w:color w:val="000000"/>
          <w:sz w:val="24"/>
        </w:rPr>
      </w:pPr>
      <w:r w:rsidRPr="00C17F95">
        <w:rPr>
          <w:rFonts w:asciiTheme="minorEastAsia" w:eastAsiaTheme="minorEastAsia" w:hAnsiTheme="minorEastAsia" w:cs="Arial" w:hint="eastAsia"/>
          <w:color w:val="000000"/>
          <w:sz w:val="24"/>
        </w:rPr>
        <w:t>8.与本投标有关的一切正式信函请寄：</w:t>
      </w:r>
    </w:p>
    <w:p w:rsidR="00C17F95" w:rsidRPr="00CA6D29" w:rsidRDefault="00CA6D29" w:rsidP="00CA6D29">
      <w:pPr>
        <w:spacing w:line="276" w:lineRule="auto"/>
        <w:ind w:firstLineChars="200" w:firstLine="480"/>
        <w:rPr>
          <w:rFonts w:asciiTheme="minorEastAsia" w:eastAsiaTheme="minorEastAsia" w:hAnsiTheme="minorEastAsia" w:cs="Arial"/>
          <w:color w:val="000000"/>
          <w:sz w:val="24"/>
          <w:u w:val="single"/>
        </w:rPr>
      </w:pPr>
      <w:r>
        <w:rPr>
          <w:rFonts w:asciiTheme="minorEastAsia" w:eastAsiaTheme="minorEastAsia" w:hAnsiTheme="minorEastAsia" w:cs="Arial" w:hint="eastAsia"/>
          <w:color w:val="000000"/>
          <w:sz w:val="24"/>
        </w:rPr>
        <w:t xml:space="preserve">地址： </w:t>
      </w:r>
      <w:r>
        <w:rPr>
          <w:rFonts w:asciiTheme="minorEastAsia" w:eastAsiaTheme="minorEastAsia" w:hAnsiTheme="minorEastAsia" w:cs="Arial"/>
          <w:color w:val="000000"/>
          <w:sz w:val="24"/>
        </w:rPr>
        <w:t xml:space="preserve"> </w:t>
      </w:r>
      <w:r>
        <w:rPr>
          <w:rFonts w:asciiTheme="minorEastAsia" w:eastAsiaTheme="minorEastAsia" w:hAnsiTheme="minorEastAsia" w:cs="Arial"/>
          <w:color w:val="000000"/>
          <w:sz w:val="24"/>
          <w:u w:val="single"/>
        </w:rPr>
        <w:t xml:space="preserve">                                            </w:t>
      </w:r>
    </w:p>
    <w:p w:rsidR="00CA6D29" w:rsidRDefault="00CA6D29" w:rsidP="00CA6D29">
      <w:pPr>
        <w:spacing w:line="276" w:lineRule="auto"/>
        <w:ind w:firstLineChars="200" w:firstLine="480"/>
        <w:rPr>
          <w:rFonts w:asciiTheme="minorEastAsia" w:eastAsiaTheme="minorEastAsia" w:hAnsiTheme="minorEastAsia" w:cs="Arial"/>
          <w:color w:val="000000"/>
          <w:sz w:val="24"/>
        </w:rPr>
      </w:pPr>
      <w:r>
        <w:rPr>
          <w:rFonts w:asciiTheme="minorEastAsia" w:eastAsiaTheme="minorEastAsia" w:hAnsiTheme="minorEastAsia" w:cs="Arial" w:hint="eastAsia"/>
          <w:color w:val="000000"/>
          <w:sz w:val="24"/>
        </w:rPr>
        <w:t>收件人：</w:t>
      </w:r>
      <w:r>
        <w:rPr>
          <w:rFonts w:asciiTheme="minorEastAsia" w:eastAsiaTheme="minorEastAsia" w:hAnsiTheme="minorEastAsia" w:cs="Arial"/>
          <w:color w:val="000000"/>
          <w:sz w:val="24"/>
          <w:u w:val="single"/>
        </w:rPr>
        <w:t xml:space="preserve">                                            </w:t>
      </w:r>
    </w:p>
    <w:p w:rsidR="00C17F95" w:rsidRPr="00C17F95" w:rsidRDefault="00CA6D29" w:rsidP="00CA6D29">
      <w:pPr>
        <w:spacing w:line="276" w:lineRule="auto"/>
        <w:ind w:firstLineChars="200" w:firstLine="480"/>
        <w:rPr>
          <w:rFonts w:asciiTheme="minorEastAsia" w:eastAsiaTheme="minorEastAsia" w:hAnsiTheme="minorEastAsia" w:cs="Arial"/>
          <w:color w:val="000000"/>
          <w:sz w:val="24"/>
        </w:rPr>
      </w:pPr>
      <w:r>
        <w:rPr>
          <w:rFonts w:asciiTheme="minorEastAsia" w:eastAsiaTheme="minorEastAsia" w:hAnsiTheme="minorEastAsia" w:cs="Arial" w:hint="eastAsia"/>
          <w:color w:val="000000"/>
          <w:sz w:val="24"/>
        </w:rPr>
        <w:t xml:space="preserve">电话： </w:t>
      </w:r>
      <w:r>
        <w:rPr>
          <w:rFonts w:asciiTheme="minorEastAsia" w:eastAsiaTheme="minorEastAsia" w:hAnsiTheme="minorEastAsia" w:cs="Arial"/>
          <w:color w:val="000000"/>
          <w:sz w:val="24"/>
        </w:rPr>
        <w:t xml:space="preserve"> </w:t>
      </w:r>
      <w:r>
        <w:rPr>
          <w:rFonts w:asciiTheme="minorEastAsia" w:eastAsiaTheme="minorEastAsia" w:hAnsiTheme="minorEastAsia" w:cs="Arial"/>
          <w:color w:val="000000"/>
          <w:sz w:val="24"/>
          <w:u w:val="single"/>
        </w:rPr>
        <w:t xml:space="preserve">                                            </w:t>
      </w:r>
    </w:p>
    <w:p w:rsidR="00C17F95" w:rsidRPr="00C17F95" w:rsidRDefault="00C17F95" w:rsidP="00C17F95">
      <w:pPr>
        <w:rPr>
          <w:rFonts w:asciiTheme="minorEastAsia" w:eastAsiaTheme="minorEastAsia" w:hAnsiTheme="minorEastAsia" w:cs="Arial"/>
          <w:color w:val="000000"/>
          <w:sz w:val="24"/>
        </w:rPr>
      </w:pPr>
    </w:p>
    <w:p w:rsidR="00C17F95" w:rsidRPr="00C17F95" w:rsidRDefault="00C17F95" w:rsidP="00CA6D29">
      <w:pPr>
        <w:spacing w:afterLines="50" w:after="156"/>
        <w:ind w:right="840" w:firstLineChars="250" w:firstLine="600"/>
        <w:jc w:val="center"/>
        <w:rPr>
          <w:rFonts w:ascii="宋体" w:hAnsi="宋体" w:cs="Arial"/>
          <w:color w:val="000000"/>
          <w:sz w:val="24"/>
        </w:rPr>
      </w:pPr>
      <w:r w:rsidRPr="00C17F95">
        <w:rPr>
          <w:rFonts w:ascii="宋体" w:hAnsi="宋体" w:cs="Arial"/>
          <w:color w:val="000000"/>
          <w:sz w:val="24"/>
        </w:rPr>
        <w:t xml:space="preserve">                                </w:t>
      </w:r>
    </w:p>
    <w:p w:rsidR="00C17F95" w:rsidRPr="00C17F95" w:rsidRDefault="00C17F95" w:rsidP="00C17F95">
      <w:pPr>
        <w:spacing w:afterLines="50" w:after="156"/>
        <w:ind w:right="840" w:firstLineChars="250" w:firstLine="600"/>
        <w:jc w:val="center"/>
        <w:rPr>
          <w:rFonts w:ascii="宋体" w:hAnsi="宋体"/>
          <w:bCs/>
          <w:sz w:val="24"/>
        </w:rPr>
      </w:pPr>
      <w:r w:rsidRPr="00C17F95">
        <w:rPr>
          <w:rFonts w:ascii="宋体" w:hAnsi="宋体" w:cs="Arial" w:hint="eastAsia"/>
          <w:color w:val="000000"/>
          <w:sz w:val="24"/>
        </w:rPr>
        <w:t xml:space="preserve"> </w:t>
      </w:r>
      <w:r w:rsidRPr="00C17F95">
        <w:rPr>
          <w:rFonts w:ascii="宋体" w:hAnsi="宋体" w:cs="Arial"/>
          <w:color w:val="000000"/>
          <w:sz w:val="24"/>
        </w:rPr>
        <w:t xml:space="preserve">                                </w:t>
      </w:r>
      <w:r w:rsidRPr="00C17F95">
        <w:rPr>
          <w:rFonts w:ascii="宋体" w:hAnsi="宋体" w:cs="Arial" w:hint="eastAsia"/>
          <w:color w:val="000000"/>
          <w:sz w:val="24"/>
        </w:rPr>
        <w:t>投标单位（盖章）：</w:t>
      </w:r>
    </w:p>
    <w:p w:rsidR="00C17F95" w:rsidRPr="00C17F95" w:rsidRDefault="00C17F95" w:rsidP="00CA6D29">
      <w:pPr>
        <w:spacing w:afterLines="50" w:after="156"/>
        <w:ind w:right="840" w:firstLineChars="2400" w:firstLine="5760"/>
        <w:rPr>
          <w:rFonts w:ascii="宋体" w:hAnsi="宋体"/>
          <w:bCs/>
          <w:sz w:val="24"/>
        </w:rPr>
      </w:pPr>
      <w:r w:rsidRPr="00C17F95">
        <w:rPr>
          <w:rFonts w:ascii="宋体" w:hAnsi="宋体" w:cs="Arial" w:hint="eastAsia"/>
          <w:color w:val="000000"/>
          <w:sz w:val="24"/>
        </w:rPr>
        <w:t>法定代表人（签字）：</w:t>
      </w:r>
    </w:p>
    <w:p w:rsidR="00C17F95" w:rsidRPr="00C17F95" w:rsidRDefault="00C17F95" w:rsidP="00C17F95">
      <w:pPr>
        <w:spacing w:afterLines="50" w:after="156"/>
        <w:ind w:right="840" w:firstLineChars="250" w:firstLine="600"/>
        <w:jc w:val="center"/>
        <w:rPr>
          <w:rFonts w:ascii="宋体" w:hAnsi="宋体"/>
          <w:bCs/>
          <w:sz w:val="24"/>
        </w:rPr>
      </w:pPr>
      <w:r w:rsidRPr="00C17F95">
        <w:rPr>
          <w:rFonts w:ascii="宋体" w:hAnsi="宋体" w:cs="Arial" w:hint="eastAsia"/>
          <w:color w:val="000000"/>
          <w:sz w:val="24"/>
        </w:rPr>
        <w:t xml:space="preserve"> </w:t>
      </w:r>
      <w:r w:rsidRPr="00C17F95">
        <w:rPr>
          <w:rFonts w:ascii="宋体" w:hAnsi="宋体" w:cs="Arial"/>
          <w:color w:val="000000"/>
          <w:sz w:val="24"/>
        </w:rPr>
        <w:t xml:space="preserve">               </w:t>
      </w:r>
      <w:r>
        <w:rPr>
          <w:rFonts w:ascii="宋体" w:hAnsi="宋体" w:cs="Arial"/>
          <w:color w:val="000000"/>
          <w:sz w:val="24"/>
        </w:rPr>
        <w:t xml:space="preserve">                        </w:t>
      </w:r>
      <w:r w:rsidRPr="00C17F95">
        <w:rPr>
          <w:rFonts w:ascii="宋体" w:hAnsi="宋体" w:cs="Arial" w:hint="eastAsia"/>
          <w:color w:val="000000"/>
          <w:sz w:val="24"/>
        </w:rPr>
        <w:t>日期：202</w:t>
      </w:r>
      <w:r w:rsidRPr="00C17F95">
        <w:rPr>
          <w:rFonts w:ascii="宋体" w:hAnsi="宋体" w:cs="Arial"/>
          <w:color w:val="000000"/>
          <w:sz w:val="24"/>
        </w:rPr>
        <w:t xml:space="preserve">3 </w:t>
      </w:r>
      <w:r w:rsidRPr="00C17F95">
        <w:rPr>
          <w:rFonts w:ascii="宋体" w:hAnsi="宋体" w:cs="Arial" w:hint="eastAsia"/>
          <w:color w:val="000000"/>
          <w:sz w:val="24"/>
        </w:rPr>
        <w:t xml:space="preserve">年 </w:t>
      </w:r>
      <w:r w:rsidRPr="00C17F95">
        <w:rPr>
          <w:rFonts w:ascii="宋体" w:hAnsi="宋体" w:cs="Arial"/>
          <w:color w:val="000000"/>
          <w:sz w:val="24"/>
        </w:rPr>
        <w:t xml:space="preserve"> </w:t>
      </w:r>
      <w:r w:rsidRPr="00C17F95">
        <w:rPr>
          <w:rFonts w:ascii="宋体" w:hAnsi="宋体" w:cs="Arial" w:hint="eastAsia"/>
          <w:color w:val="000000"/>
          <w:sz w:val="24"/>
        </w:rPr>
        <w:t xml:space="preserve"> 月 </w:t>
      </w:r>
      <w:r w:rsidRPr="00C17F95">
        <w:rPr>
          <w:rFonts w:ascii="宋体" w:hAnsi="宋体" w:cs="Arial"/>
          <w:color w:val="000000"/>
          <w:sz w:val="24"/>
        </w:rPr>
        <w:t xml:space="preserve"> </w:t>
      </w:r>
      <w:r w:rsidRPr="00C17F95">
        <w:rPr>
          <w:rFonts w:ascii="宋体" w:hAnsi="宋体" w:cs="Arial" w:hint="eastAsia"/>
          <w:color w:val="000000"/>
          <w:sz w:val="24"/>
        </w:rPr>
        <w:t xml:space="preserve"> 日</w:t>
      </w:r>
    </w:p>
    <w:p w:rsidR="00C17F95" w:rsidRDefault="00C17F95" w:rsidP="00C17F95">
      <w:pPr>
        <w:pStyle w:val="aa"/>
        <w:spacing w:before="0" w:beforeAutospacing="0" w:after="0" w:afterAutospacing="0"/>
        <w:rPr>
          <w:rFonts w:asciiTheme="minorEastAsia" w:eastAsiaTheme="minorEastAsia" w:hAnsiTheme="minorEastAsia"/>
          <w:b/>
          <w:kern w:val="2"/>
        </w:rPr>
      </w:pPr>
    </w:p>
    <w:p w:rsidR="00C17F95" w:rsidRDefault="00C17F95" w:rsidP="00C17F95">
      <w:pPr>
        <w:pStyle w:val="aa"/>
        <w:spacing w:before="0" w:beforeAutospacing="0" w:after="0" w:afterAutospacing="0"/>
        <w:jc w:val="center"/>
        <w:rPr>
          <w:rFonts w:asciiTheme="minorEastAsia" w:eastAsiaTheme="minorEastAsia" w:hAnsiTheme="minorEastAsia"/>
          <w:b/>
          <w:kern w:val="2"/>
        </w:rPr>
      </w:pPr>
      <w:r w:rsidRPr="00720222">
        <w:rPr>
          <w:rFonts w:asciiTheme="minorEastAsia" w:eastAsiaTheme="minorEastAsia" w:hAnsiTheme="minorEastAsia" w:hint="eastAsia"/>
          <w:b/>
          <w:kern w:val="2"/>
        </w:rPr>
        <w:lastRenderedPageBreak/>
        <w:t>声明函</w:t>
      </w:r>
    </w:p>
    <w:p w:rsidR="00C17F95" w:rsidRDefault="00C17F95" w:rsidP="00C17F95">
      <w:pPr>
        <w:pStyle w:val="aa"/>
        <w:spacing w:before="0" w:beforeAutospacing="0" w:after="0" w:afterAutospacing="0"/>
        <w:jc w:val="center"/>
        <w:rPr>
          <w:rFonts w:asciiTheme="minorEastAsia" w:eastAsiaTheme="minorEastAsia" w:hAnsiTheme="minorEastAsia"/>
          <w:b/>
          <w:kern w:val="2"/>
        </w:rPr>
      </w:pPr>
    </w:p>
    <w:p w:rsidR="00C17F95" w:rsidRPr="00C17F95" w:rsidRDefault="00C17F95" w:rsidP="00C17F95">
      <w:pPr>
        <w:spacing w:line="360" w:lineRule="auto"/>
        <w:rPr>
          <w:rFonts w:asciiTheme="minorEastAsia" w:eastAsiaTheme="minorEastAsia" w:hAnsiTheme="minorEastAsia"/>
          <w:sz w:val="24"/>
        </w:rPr>
      </w:pPr>
      <w:r w:rsidRPr="00C17F95">
        <w:rPr>
          <w:rFonts w:asciiTheme="minorEastAsia" w:eastAsiaTheme="minorEastAsia" w:hAnsiTheme="minorEastAsia" w:hint="eastAsia"/>
          <w:sz w:val="24"/>
        </w:rPr>
        <w:t>致：</w:t>
      </w:r>
      <w:r w:rsidR="00DB4778" w:rsidRPr="00DB4778">
        <w:rPr>
          <w:rFonts w:asciiTheme="minorEastAsia" w:eastAsiaTheme="minorEastAsia" w:hAnsiTheme="minorEastAsia" w:hint="eastAsia"/>
          <w:sz w:val="24"/>
          <w:u w:val="single"/>
        </w:rPr>
        <w:t>深圳市大族锂电智能装备股份有限公司</w:t>
      </w:r>
    </w:p>
    <w:p w:rsidR="00C17F95" w:rsidRPr="00C17F95" w:rsidRDefault="00C17F95" w:rsidP="00C17F95">
      <w:pPr>
        <w:spacing w:line="360" w:lineRule="auto"/>
        <w:ind w:right="-815" w:firstLineChars="200" w:firstLine="480"/>
        <w:rPr>
          <w:rFonts w:asciiTheme="minorEastAsia" w:eastAsiaTheme="minorEastAsia" w:hAnsiTheme="minorEastAsia"/>
          <w:sz w:val="24"/>
        </w:rPr>
      </w:pPr>
      <w:r w:rsidRPr="00C17F95">
        <w:rPr>
          <w:rFonts w:asciiTheme="minorEastAsia" w:eastAsiaTheme="minorEastAsia" w:hAnsiTheme="minorEastAsia" w:hint="eastAsia"/>
          <w:sz w:val="24"/>
        </w:rPr>
        <w:t>我公司承诺：</w:t>
      </w:r>
    </w:p>
    <w:p w:rsidR="00C17F95" w:rsidRPr="00C17F95" w:rsidRDefault="00C17F95" w:rsidP="00C17F95">
      <w:pPr>
        <w:spacing w:line="360" w:lineRule="auto"/>
        <w:ind w:firstLineChars="200" w:firstLine="480"/>
        <w:rPr>
          <w:rFonts w:asciiTheme="minorEastAsia" w:eastAsiaTheme="minorEastAsia" w:hAnsiTheme="minorEastAsia"/>
          <w:sz w:val="24"/>
        </w:rPr>
      </w:pPr>
      <w:r w:rsidRPr="00C17F95">
        <w:rPr>
          <w:rFonts w:asciiTheme="minorEastAsia" w:eastAsiaTheme="minorEastAsia" w:hAnsiTheme="minorEastAsia" w:hint="eastAsia"/>
          <w:sz w:val="24"/>
        </w:rPr>
        <w:t>1．我公司依法缴纳税收和社会保障资金。</w:t>
      </w:r>
    </w:p>
    <w:p w:rsidR="00C17F95" w:rsidRPr="00C17F95" w:rsidRDefault="00C17F95" w:rsidP="00C17F95">
      <w:pPr>
        <w:spacing w:line="360" w:lineRule="auto"/>
        <w:ind w:firstLineChars="200" w:firstLine="480"/>
        <w:rPr>
          <w:rFonts w:asciiTheme="minorEastAsia" w:eastAsiaTheme="minorEastAsia" w:hAnsiTheme="minorEastAsia"/>
          <w:sz w:val="24"/>
        </w:rPr>
      </w:pPr>
      <w:r w:rsidRPr="00C17F95">
        <w:rPr>
          <w:rFonts w:asciiTheme="minorEastAsia" w:eastAsiaTheme="minorEastAsia" w:hAnsiTheme="minorEastAsia" w:hint="eastAsia"/>
          <w:sz w:val="24"/>
        </w:rPr>
        <w:t>2．我公司具备合同所必需的服务和专业技术能力。</w:t>
      </w:r>
    </w:p>
    <w:p w:rsidR="00C17F95" w:rsidRPr="00C17F95" w:rsidRDefault="00C17F95" w:rsidP="00C17F95">
      <w:pPr>
        <w:spacing w:line="360" w:lineRule="auto"/>
        <w:ind w:firstLineChars="200" w:firstLine="480"/>
        <w:rPr>
          <w:rFonts w:asciiTheme="minorEastAsia" w:eastAsiaTheme="minorEastAsia" w:hAnsiTheme="minorEastAsia"/>
          <w:sz w:val="24"/>
        </w:rPr>
      </w:pPr>
      <w:r w:rsidRPr="00C17F95">
        <w:rPr>
          <w:rFonts w:asciiTheme="minorEastAsia" w:eastAsiaTheme="minorEastAsia" w:hAnsiTheme="minorEastAsia" w:hint="eastAsia"/>
          <w:sz w:val="24"/>
        </w:rPr>
        <w:t>3．我公司参加本次投标近三年内，在经营活动中无重大违法犯罪记录和不存在处于被禁止参与类似招标活动期限内情形。</w:t>
      </w:r>
    </w:p>
    <w:p w:rsidR="00C17F95" w:rsidRPr="00C17F95" w:rsidRDefault="00C17F95" w:rsidP="00C17F95">
      <w:pPr>
        <w:spacing w:line="360" w:lineRule="auto"/>
        <w:ind w:firstLineChars="200" w:firstLine="480"/>
        <w:rPr>
          <w:rFonts w:asciiTheme="minorEastAsia" w:eastAsiaTheme="minorEastAsia" w:hAnsiTheme="minorEastAsia"/>
          <w:sz w:val="24"/>
        </w:rPr>
      </w:pPr>
      <w:r w:rsidRPr="00C17F95">
        <w:rPr>
          <w:rFonts w:asciiTheme="minorEastAsia" w:eastAsiaTheme="minorEastAsia" w:hAnsiTheme="minorEastAsia" w:hint="eastAsia"/>
          <w:sz w:val="24"/>
        </w:rPr>
        <w:t>4. 我公司参与该项目投标，严格遵守企业招标相关法律，投标做到诚实，</w:t>
      </w:r>
      <w:proofErr w:type="gramStart"/>
      <w:r w:rsidRPr="00C17F95">
        <w:rPr>
          <w:rFonts w:asciiTheme="minorEastAsia" w:eastAsiaTheme="minorEastAsia" w:hAnsiTheme="minorEastAsia" w:hint="eastAsia"/>
          <w:sz w:val="24"/>
        </w:rPr>
        <w:t>不</w:t>
      </w:r>
      <w:proofErr w:type="gramEnd"/>
      <w:r w:rsidRPr="00C17F95">
        <w:rPr>
          <w:rFonts w:asciiTheme="minorEastAsia" w:eastAsiaTheme="minorEastAsia" w:hAnsiTheme="minorEastAsia" w:hint="eastAsia"/>
          <w:sz w:val="24"/>
        </w:rPr>
        <w:t>造假，不围标、串标、陪标。我公司已清楚，如违反上述要求，所投标将作废，被列入不良记录名单并在网上曝光。</w:t>
      </w:r>
    </w:p>
    <w:p w:rsidR="00C17F95" w:rsidRPr="00C17F95" w:rsidRDefault="00C17F95" w:rsidP="00C17F95">
      <w:pPr>
        <w:spacing w:line="360" w:lineRule="auto"/>
        <w:ind w:firstLineChars="200" w:firstLine="480"/>
        <w:rPr>
          <w:rFonts w:asciiTheme="minorEastAsia" w:eastAsiaTheme="minorEastAsia" w:hAnsiTheme="minorEastAsia"/>
          <w:sz w:val="24"/>
        </w:rPr>
      </w:pPr>
      <w:r w:rsidRPr="00C17F95">
        <w:rPr>
          <w:rFonts w:asciiTheme="minorEastAsia" w:eastAsiaTheme="minorEastAsia" w:hAnsiTheme="minorEastAsia" w:hint="eastAsia"/>
          <w:sz w:val="24"/>
        </w:rPr>
        <w:t>5.如果我公司中标，将依照本项目招标文件需求、投标承诺及搭建合同，做到诚信履约，不偷工减料，项目验收达到合格，力争优良。</w:t>
      </w:r>
    </w:p>
    <w:p w:rsidR="00C17F95" w:rsidRPr="00C17F95" w:rsidRDefault="00C17F95" w:rsidP="00C17F95">
      <w:pPr>
        <w:spacing w:line="360" w:lineRule="auto"/>
        <w:ind w:firstLineChars="200" w:firstLine="480"/>
        <w:rPr>
          <w:rFonts w:asciiTheme="minorEastAsia" w:eastAsiaTheme="minorEastAsia" w:hAnsiTheme="minorEastAsia"/>
          <w:sz w:val="24"/>
        </w:rPr>
      </w:pPr>
      <w:r w:rsidRPr="00C17F95">
        <w:rPr>
          <w:rFonts w:asciiTheme="minorEastAsia" w:eastAsiaTheme="minorEastAsia" w:hAnsiTheme="minorEastAsia" w:hint="eastAsia"/>
          <w:sz w:val="24"/>
        </w:rPr>
        <w:t>6. 我公司保证不违法分包转包。</w:t>
      </w:r>
    </w:p>
    <w:p w:rsidR="00C17F95" w:rsidRPr="00C17F95" w:rsidRDefault="00C17F95" w:rsidP="00C17F95">
      <w:pPr>
        <w:spacing w:line="360" w:lineRule="auto"/>
        <w:ind w:firstLineChars="200" w:firstLine="480"/>
        <w:rPr>
          <w:rFonts w:asciiTheme="minorEastAsia" w:eastAsiaTheme="minorEastAsia" w:hAnsiTheme="minorEastAsia"/>
          <w:sz w:val="24"/>
        </w:rPr>
      </w:pPr>
      <w:r w:rsidRPr="00C17F95">
        <w:rPr>
          <w:rFonts w:asciiTheme="minorEastAsia" w:eastAsiaTheme="minorEastAsia" w:hAnsiTheme="minorEastAsia" w:hint="eastAsia"/>
          <w:sz w:val="24"/>
        </w:rPr>
        <w:t>以上承诺，如有违反，愿依照国家相关法律处理，并承担由此给招标人带来的损失。</w:t>
      </w:r>
    </w:p>
    <w:p w:rsidR="00C17F95" w:rsidRPr="00C17F95" w:rsidRDefault="00C17F95" w:rsidP="00C17F95">
      <w:pPr>
        <w:spacing w:line="360" w:lineRule="auto"/>
        <w:ind w:leftChars="257" w:left="540"/>
        <w:rPr>
          <w:rFonts w:asciiTheme="minorEastAsia" w:eastAsiaTheme="minorEastAsia" w:hAnsiTheme="minorEastAsia"/>
          <w:sz w:val="24"/>
        </w:rPr>
      </w:pPr>
    </w:p>
    <w:p w:rsidR="00C17F95" w:rsidRPr="00C17F95" w:rsidRDefault="00C17F95" w:rsidP="00C17F95">
      <w:pPr>
        <w:spacing w:line="360" w:lineRule="auto"/>
        <w:ind w:leftChars="257" w:left="540"/>
        <w:rPr>
          <w:rFonts w:asciiTheme="minorEastAsia" w:eastAsiaTheme="minorEastAsia" w:hAnsiTheme="minorEastAsia"/>
          <w:sz w:val="24"/>
        </w:rPr>
      </w:pPr>
    </w:p>
    <w:p w:rsidR="00C17F95" w:rsidRPr="00C17F95" w:rsidRDefault="00C17F95" w:rsidP="00C17F95">
      <w:pPr>
        <w:spacing w:line="360" w:lineRule="auto"/>
        <w:ind w:leftChars="257" w:left="540"/>
        <w:rPr>
          <w:rFonts w:asciiTheme="minorEastAsia" w:eastAsiaTheme="minorEastAsia" w:hAnsiTheme="minorEastAsia"/>
          <w:sz w:val="24"/>
        </w:rPr>
      </w:pPr>
    </w:p>
    <w:p w:rsidR="00C17F95" w:rsidRPr="00C17F95" w:rsidRDefault="00C17F95" w:rsidP="00C17F95">
      <w:pPr>
        <w:spacing w:line="360" w:lineRule="auto"/>
        <w:ind w:leftChars="257" w:left="540"/>
        <w:rPr>
          <w:rFonts w:asciiTheme="minorEastAsia" w:eastAsiaTheme="minorEastAsia" w:hAnsiTheme="minorEastAsia"/>
          <w:sz w:val="24"/>
        </w:rPr>
      </w:pPr>
    </w:p>
    <w:p w:rsidR="00C17F95" w:rsidRPr="00C17F95" w:rsidRDefault="00C17F95" w:rsidP="00C17F95">
      <w:pPr>
        <w:spacing w:line="360" w:lineRule="auto"/>
        <w:ind w:leftChars="257" w:left="540"/>
        <w:rPr>
          <w:rFonts w:asciiTheme="minorEastAsia" w:eastAsiaTheme="minorEastAsia" w:hAnsiTheme="minorEastAsia"/>
          <w:sz w:val="24"/>
        </w:rPr>
      </w:pPr>
    </w:p>
    <w:p w:rsidR="00C17F95" w:rsidRPr="00C17F95" w:rsidRDefault="00C17F95" w:rsidP="00C17F95">
      <w:pPr>
        <w:spacing w:line="360" w:lineRule="auto"/>
        <w:ind w:leftChars="257" w:left="540"/>
        <w:rPr>
          <w:rFonts w:asciiTheme="minorEastAsia" w:eastAsiaTheme="minorEastAsia" w:hAnsiTheme="minorEastAsia"/>
          <w:sz w:val="24"/>
        </w:rPr>
      </w:pPr>
    </w:p>
    <w:p w:rsidR="00C17F95" w:rsidRPr="00C17F95" w:rsidRDefault="00C17F95" w:rsidP="00C17F95">
      <w:pPr>
        <w:spacing w:afterLines="50" w:after="156"/>
        <w:ind w:right="840" w:firstLineChars="250" w:firstLine="600"/>
        <w:jc w:val="center"/>
        <w:rPr>
          <w:rFonts w:ascii="宋体" w:hAnsi="宋体"/>
          <w:bCs/>
          <w:sz w:val="24"/>
        </w:rPr>
      </w:pPr>
      <w:r w:rsidRPr="00C17F95">
        <w:rPr>
          <w:rFonts w:ascii="宋体" w:hAnsi="宋体" w:cs="Arial" w:hint="eastAsia"/>
          <w:color w:val="000000"/>
          <w:sz w:val="24"/>
        </w:rPr>
        <w:t xml:space="preserve"> </w:t>
      </w:r>
      <w:r w:rsidRPr="00C17F95">
        <w:rPr>
          <w:rFonts w:ascii="宋体" w:hAnsi="宋体" w:cs="Arial"/>
          <w:color w:val="000000"/>
          <w:sz w:val="24"/>
        </w:rPr>
        <w:t xml:space="preserve">           </w:t>
      </w:r>
      <w:r>
        <w:rPr>
          <w:rFonts w:ascii="宋体" w:hAnsi="宋体" w:cs="Arial"/>
          <w:color w:val="000000"/>
          <w:sz w:val="24"/>
        </w:rPr>
        <w:t xml:space="preserve">                              </w:t>
      </w:r>
      <w:r w:rsidRPr="00C17F95">
        <w:rPr>
          <w:rFonts w:ascii="宋体" w:hAnsi="宋体" w:cs="Arial" w:hint="eastAsia"/>
          <w:color w:val="000000"/>
          <w:sz w:val="24"/>
        </w:rPr>
        <w:t>投标单位（盖章）：</w:t>
      </w:r>
    </w:p>
    <w:p w:rsidR="00C17F95" w:rsidRPr="00C17F95" w:rsidRDefault="00C17F95" w:rsidP="00C17F95">
      <w:pPr>
        <w:spacing w:afterLines="50" w:after="156"/>
        <w:ind w:right="840" w:firstLineChars="2598" w:firstLine="6235"/>
        <w:rPr>
          <w:rFonts w:ascii="宋体" w:hAnsi="宋体"/>
          <w:bCs/>
          <w:sz w:val="24"/>
        </w:rPr>
      </w:pPr>
      <w:r w:rsidRPr="00C17F95">
        <w:rPr>
          <w:rFonts w:ascii="宋体" w:hAnsi="宋体" w:cs="Arial" w:hint="eastAsia"/>
          <w:color w:val="000000"/>
          <w:sz w:val="24"/>
        </w:rPr>
        <w:t>法定代表人（签字）：</w:t>
      </w:r>
    </w:p>
    <w:p w:rsidR="00C17F95" w:rsidRPr="00C17F95" w:rsidRDefault="00C17F95" w:rsidP="00C17F95">
      <w:pPr>
        <w:spacing w:afterLines="50" w:after="156"/>
        <w:ind w:right="840" w:firstLineChars="250" w:firstLine="600"/>
        <w:jc w:val="center"/>
        <w:rPr>
          <w:rFonts w:ascii="宋体" w:hAnsi="宋体"/>
          <w:bCs/>
          <w:sz w:val="24"/>
        </w:rPr>
      </w:pPr>
      <w:r w:rsidRPr="00C17F95">
        <w:rPr>
          <w:rFonts w:ascii="宋体" w:hAnsi="宋体" w:cs="Arial" w:hint="eastAsia"/>
          <w:color w:val="000000"/>
          <w:sz w:val="24"/>
        </w:rPr>
        <w:t xml:space="preserve"> </w:t>
      </w:r>
      <w:r w:rsidRPr="00C17F95">
        <w:rPr>
          <w:rFonts w:ascii="宋体" w:hAnsi="宋体" w:cs="Arial"/>
          <w:color w:val="000000"/>
          <w:sz w:val="24"/>
        </w:rPr>
        <w:t xml:space="preserve">                </w:t>
      </w:r>
      <w:r>
        <w:rPr>
          <w:rFonts w:ascii="宋体" w:hAnsi="宋体" w:cs="Arial"/>
          <w:color w:val="000000"/>
          <w:sz w:val="24"/>
        </w:rPr>
        <w:t xml:space="preserve">                             </w:t>
      </w:r>
      <w:r w:rsidRPr="00C17F95">
        <w:rPr>
          <w:rFonts w:ascii="宋体" w:hAnsi="宋体" w:cs="Arial" w:hint="eastAsia"/>
          <w:color w:val="000000"/>
          <w:sz w:val="24"/>
        </w:rPr>
        <w:t>日期：202</w:t>
      </w:r>
      <w:r w:rsidRPr="00C17F95">
        <w:rPr>
          <w:rFonts w:ascii="宋体" w:hAnsi="宋体" w:cs="Arial"/>
          <w:color w:val="000000"/>
          <w:sz w:val="24"/>
        </w:rPr>
        <w:t>3</w:t>
      </w:r>
      <w:r w:rsidRPr="00C17F95">
        <w:rPr>
          <w:rFonts w:ascii="宋体" w:hAnsi="宋体" w:cs="Arial" w:hint="eastAsia"/>
          <w:color w:val="000000"/>
          <w:sz w:val="24"/>
        </w:rPr>
        <w:t xml:space="preserve">年 </w:t>
      </w:r>
      <w:r w:rsidRPr="00C17F95">
        <w:rPr>
          <w:rFonts w:ascii="宋体" w:hAnsi="宋体" w:cs="Arial"/>
          <w:color w:val="000000"/>
          <w:sz w:val="24"/>
        </w:rPr>
        <w:t xml:space="preserve"> </w:t>
      </w:r>
      <w:r w:rsidRPr="00C17F95">
        <w:rPr>
          <w:rFonts w:ascii="宋体" w:hAnsi="宋体" w:cs="Arial" w:hint="eastAsia"/>
          <w:color w:val="000000"/>
          <w:sz w:val="24"/>
        </w:rPr>
        <w:t xml:space="preserve"> 月 </w:t>
      </w:r>
      <w:r w:rsidRPr="00C17F95">
        <w:rPr>
          <w:rFonts w:ascii="宋体" w:hAnsi="宋体" w:cs="Arial"/>
          <w:color w:val="000000"/>
          <w:sz w:val="24"/>
        </w:rPr>
        <w:t xml:space="preserve"> </w:t>
      </w:r>
      <w:r w:rsidRPr="00C17F95">
        <w:rPr>
          <w:rFonts w:ascii="宋体" w:hAnsi="宋体" w:cs="Arial" w:hint="eastAsia"/>
          <w:color w:val="000000"/>
          <w:sz w:val="24"/>
        </w:rPr>
        <w:t xml:space="preserve"> 日</w:t>
      </w:r>
    </w:p>
    <w:p w:rsidR="00C17F95" w:rsidRDefault="00C17F95" w:rsidP="00C17F95">
      <w:pPr>
        <w:spacing w:after="60"/>
        <w:ind w:left="1050" w:hangingChars="500" w:hanging="1050"/>
        <w:jc w:val="left"/>
        <w:rPr>
          <w:rFonts w:asciiTheme="minorEastAsia" w:eastAsiaTheme="minorEastAsia" w:hAnsiTheme="minorEastAsia"/>
          <w:szCs w:val="21"/>
        </w:rPr>
      </w:pPr>
    </w:p>
    <w:p w:rsidR="00C17F95" w:rsidRDefault="00C17F95" w:rsidP="00C17F95">
      <w:pPr>
        <w:spacing w:after="60"/>
        <w:ind w:left="1050" w:hangingChars="500" w:hanging="1050"/>
        <w:jc w:val="left"/>
        <w:rPr>
          <w:rFonts w:asciiTheme="minorEastAsia" w:eastAsiaTheme="minorEastAsia" w:hAnsiTheme="minorEastAsia"/>
          <w:szCs w:val="21"/>
        </w:rPr>
      </w:pPr>
      <w:r w:rsidRPr="00220616">
        <w:rPr>
          <w:rFonts w:asciiTheme="minorEastAsia" w:eastAsiaTheme="minorEastAsia" w:hAnsiTheme="minorEastAsia" w:hint="eastAsia"/>
          <w:szCs w:val="21"/>
        </w:rPr>
        <w:t>注意事项：投标人必须严格按照上述格式及内容提供承诺函，否则视为没有实质性满足招标文件要求。</w:t>
      </w:r>
    </w:p>
    <w:p w:rsidR="00C17F95" w:rsidRDefault="00C17F95" w:rsidP="00C17F95">
      <w:pPr>
        <w:spacing w:after="60"/>
        <w:ind w:left="1050" w:hangingChars="500" w:hanging="1050"/>
        <w:jc w:val="left"/>
        <w:rPr>
          <w:rFonts w:asciiTheme="minorEastAsia" w:eastAsiaTheme="minorEastAsia" w:hAnsiTheme="minorEastAsia"/>
          <w:szCs w:val="21"/>
        </w:rPr>
      </w:pPr>
    </w:p>
    <w:p w:rsidR="00CA6D29" w:rsidRDefault="00CA6D29" w:rsidP="00C17F95">
      <w:pPr>
        <w:spacing w:after="60"/>
        <w:ind w:left="1050" w:hangingChars="500" w:hanging="1050"/>
        <w:jc w:val="left"/>
        <w:rPr>
          <w:rFonts w:asciiTheme="minorEastAsia" w:eastAsiaTheme="minorEastAsia" w:hAnsiTheme="minorEastAsia"/>
          <w:szCs w:val="21"/>
        </w:rPr>
      </w:pPr>
    </w:p>
    <w:p w:rsidR="00CA6D29" w:rsidRDefault="00CA6D29" w:rsidP="00C17F95">
      <w:pPr>
        <w:spacing w:after="60"/>
        <w:ind w:left="1050" w:hangingChars="500" w:hanging="1050"/>
        <w:jc w:val="left"/>
        <w:rPr>
          <w:rFonts w:asciiTheme="minorEastAsia" w:eastAsiaTheme="minorEastAsia" w:hAnsiTheme="minorEastAsia"/>
          <w:szCs w:val="21"/>
        </w:rPr>
      </w:pPr>
    </w:p>
    <w:p w:rsidR="00CA6D29" w:rsidRDefault="00CA6D29" w:rsidP="00C17F95">
      <w:pPr>
        <w:spacing w:after="60"/>
        <w:ind w:left="1050" w:hangingChars="500" w:hanging="1050"/>
        <w:jc w:val="left"/>
        <w:rPr>
          <w:rFonts w:asciiTheme="minorEastAsia" w:eastAsiaTheme="minorEastAsia" w:hAnsiTheme="minorEastAsia"/>
          <w:szCs w:val="21"/>
        </w:rPr>
      </w:pPr>
    </w:p>
    <w:p w:rsidR="00CA6D29" w:rsidRDefault="00CA6D29" w:rsidP="00C17F95">
      <w:pPr>
        <w:spacing w:after="60"/>
        <w:ind w:left="1050" w:hangingChars="500" w:hanging="1050"/>
        <w:jc w:val="left"/>
        <w:rPr>
          <w:rFonts w:asciiTheme="minorEastAsia" w:eastAsiaTheme="minorEastAsia" w:hAnsiTheme="minorEastAsia"/>
          <w:szCs w:val="21"/>
        </w:rPr>
      </w:pPr>
    </w:p>
    <w:p w:rsidR="00C17F95" w:rsidRPr="00220616" w:rsidRDefault="00C17F95" w:rsidP="00C17F95">
      <w:pPr>
        <w:spacing w:after="60"/>
        <w:ind w:left="1050" w:hangingChars="500" w:hanging="1050"/>
        <w:jc w:val="left"/>
        <w:rPr>
          <w:rFonts w:asciiTheme="minorEastAsia" w:eastAsiaTheme="minorEastAsia" w:hAnsiTheme="minorEastAsia"/>
          <w:szCs w:val="21"/>
        </w:rPr>
      </w:pPr>
    </w:p>
    <w:p w:rsidR="00C17F95" w:rsidRDefault="00C17F95" w:rsidP="00C17F95">
      <w:pPr>
        <w:pStyle w:val="aa"/>
        <w:spacing w:before="0" w:beforeAutospacing="0" w:after="0" w:afterAutospacing="0"/>
        <w:jc w:val="center"/>
        <w:rPr>
          <w:rFonts w:asciiTheme="minorEastAsia" w:eastAsiaTheme="minorEastAsia" w:hAnsiTheme="minorEastAsia"/>
          <w:b/>
          <w:kern w:val="2"/>
        </w:rPr>
      </w:pPr>
      <w:r w:rsidRPr="00220616">
        <w:rPr>
          <w:rFonts w:asciiTheme="minorEastAsia" w:eastAsiaTheme="minorEastAsia" w:hAnsiTheme="minorEastAsia" w:hint="eastAsia"/>
          <w:b/>
          <w:kern w:val="2"/>
        </w:rPr>
        <w:lastRenderedPageBreak/>
        <w:t>供应</w:t>
      </w:r>
      <w:proofErr w:type="gramStart"/>
      <w:r w:rsidRPr="00220616">
        <w:rPr>
          <w:rFonts w:asciiTheme="minorEastAsia" w:eastAsiaTheme="minorEastAsia" w:hAnsiTheme="minorEastAsia" w:hint="eastAsia"/>
          <w:b/>
          <w:kern w:val="2"/>
        </w:rPr>
        <w:t>商情况</w:t>
      </w:r>
      <w:proofErr w:type="gramEnd"/>
      <w:r w:rsidRPr="00220616">
        <w:rPr>
          <w:rFonts w:asciiTheme="minorEastAsia" w:eastAsiaTheme="minorEastAsia" w:hAnsiTheme="minorEastAsia" w:hint="eastAsia"/>
          <w:b/>
          <w:kern w:val="2"/>
        </w:rPr>
        <w:t>介绍</w:t>
      </w:r>
    </w:p>
    <w:p w:rsidR="00C17F95" w:rsidRDefault="00C17F95" w:rsidP="00C17F95">
      <w:pPr>
        <w:pStyle w:val="aa"/>
        <w:spacing w:before="0" w:beforeAutospacing="0" w:after="0" w:afterAutospacing="0"/>
        <w:jc w:val="center"/>
        <w:rPr>
          <w:rFonts w:asciiTheme="minorEastAsia" w:eastAsiaTheme="minorEastAsia" w:hAnsiTheme="minorEastAsia"/>
          <w:b/>
          <w:kern w:val="2"/>
        </w:rPr>
      </w:pPr>
    </w:p>
    <w:p w:rsidR="00C17F95" w:rsidRPr="00C17F95" w:rsidRDefault="00C17F95" w:rsidP="00C17F95">
      <w:pPr>
        <w:pStyle w:val="aa"/>
        <w:numPr>
          <w:ilvl w:val="0"/>
          <w:numId w:val="20"/>
        </w:numPr>
        <w:spacing w:before="0" w:beforeAutospacing="0" w:after="0" w:afterAutospacing="0"/>
        <w:rPr>
          <w:rFonts w:asciiTheme="minorEastAsia" w:eastAsiaTheme="minorEastAsia" w:hAnsiTheme="minorEastAsia"/>
          <w:kern w:val="2"/>
        </w:rPr>
      </w:pPr>
      <w:r w:rsidRPr="00C17F95">
        <w:rPr>
          <w:rFonts w:asciiTheme="minorEastAsia" w:eastAsiaTheme="minorEastAsia" w:hAnsiTheme="minorEastAsia" w:hint="eastAsia"/>
          <w:kern w:val="2"/>
        </w:rPr>
        <w:t>供应商一览表</w:t>
      </w:r>
    </w:p>
    <w:tbl>
      <w:tblPr>
        <w:tblStyle w:val="ab"/>
        <w:tblW w:w="0" w:type="auto"/>
        <w:tblInd w:w="720" w:type="dxa"/>
        <w:tblLook w:val="04A0" w:firstRow="1" w:lastRow="0" w:firstColumn="1" w:lastColumn="0" w:noHBand="0" w:noVBand="1"/>
      </w:tblPr>
      <w:tblGrid>
        <w:gridCol w:w="828"/>
        <w:gridCol w:w="2416"/>
        <w:gridCol w:w="3147"/>
        <w:gridCol w:w="2131"/>
      </w:tblGrid>
      <w:tr w:rsidR="00C17F95" w:rsidRPr="00C17F95" w:rsidTr="00C17F95">
        <w:tc>
          <w:tcPr>
            <w:tcW w:w="828" w:type="dxa"/>
          </w:tcPr>
          <w:p w:rsidR="00C17F95" w:rsidRPr="00C17F95" w:rsidRDefault="00C17F95" w:rsidP="00746F5B">
            <w:pPr>
              <w:pStyle w:val="aa"/>
              <w:spacing w:beforeLines="50" w:before="156" w:beforeAutospacing="0" w:after="0" w:afterAutospacing="0"/>
              <w:rPr>
                <w:rFonts w:asciiTheme="minorEastAsia" w:eastAsiaTheme="minorEastAsia" w:hAnsiTheme="minorEastAsia"/>
                <w:kern w:val="2"/>
              </w:rPr>
            </w:pPr>
            <w:r w:rsidRPr="00C17F95">
              <w:rPr>
                <w:rFonts w:asciiTheme="minorEastAsia" w:eastAsiaTheme="minorEastAsia" w:hAnsiTheme="minorEastAsia" w:hint="eastAsia"/>
                <w:kern w:val="2"/>
              </w:rPr>
              <w:t>序号</w:t>
            </w:r>
          </w:p>
        </w:tc>
        <w:tc>
          <w:tcPr>
            <w:tcW w:w="2416" w:type="dxa"/>
          </w:tcPr>
          <w:p w:rsidR="00C17F95" w:rsidRPr="00C17F95" w:rsidRDefault="00C17F95" w:rsidP="00746F5B">
            <w:pPr>
              <w:pStyle w:val="aa"/>
              <w:spacing w:beforeLines="50" w:before="156" w:beforeAutospacing="0" w:after="0" w:afterAutospacing="0"/>
              <w:rPr>
                <w:rFonts w:asciiTheme="minorEastAsia" w:eastAsiaTheme="minorEastAsia" w:hAnsiTheme="minorEastAsia"/>
                <w:kern w:val="2"/>
              </w:rPr>
            </w:pPr>
            <w:r w:rsidRPr="00C17F95">
              <w:rPr>
                <w:rFonts w:asciiTheme="minorEastAsia" w:eastAsiaTheme="minorEastAsia" w:hAnsiTheme="minorEastAsia" w:hint="eastAsia"/>
                <w:kern w:val="2"/>
              </w:rPr>
              <w:t>项目</w:t>
            </w:r>
          </w:p>
        </w:tc>
        <w:tc>
          <w:tcPr>
            <w:tcW w:w="3147" w:type="dxa"/>
          </w:tcPr>
          <w:p w:rsidR="00C17F95" w:rsidRPr="00C17F95" w:rsidRDefault="00C17F95" w:rsidP="00746F5B">
            <w:pPr>
              <w:pStyle w:val="aa"/>
              <w:spacing w:beforeLines="50" w:before="156" w:beforeAutospacing="0" w:after="0" w:afterAutospacing="0"/>
              <w:rPr>
                <w:rFonts w:asciiTheme="minorEastAsia" w:eastAsiaTheme="minorEastAsia" w:hAnsiTheme="minorEastAsia"/>
                <w:kern w:val="2"/>
              </w:rPr>
            </w:pPr>
            <w:r w:rsidRPr="00C17F95">
              <w:rPr>
                <w:rFonts w:asciiTheme="minorEastAsia" w:eastAsiaTheme="minorEastAsia" w:hAnsiTheme="minorEastAsia" w:hint="eastAsia"/>
                <w:kern w:val="2"/>
              </w:rPr>
              <w:t>内容及说明</w:t>
            </w:r>
          </w:p>
        </w:tc>
        <w:tc>
          <w:tcPr>
            <w:tcW w:w="2131" w:type="dxa"/>
          </w:tcPr>
          <w:p w:rsidR="00C17F95" w:rsidRPr="00C17F95" w:rsidRDefault="00C17F95" w:rsidP="00746F5B">
            <w:pPr>
              <w:pStyle w:val="aa"/>
              <w:spacing w:beforeLines="50" w:before="156" w:beforeAutospacing="0" w:after="0" w:afterAutospacing="0"/>
              <w:rPr>
                <w:rFonts w:asciiTheme="minorEastAsia" w:eastAsiaTheme="minorEastAsia" w:hAnsiTheme="minorEastAsia"/>
                <w:kern w:val="2"/>
              </w:rPr>
            </w:pPr>
            <w:r w:rsidRPr="00C17F95">
              <w:rPr>
                <w:rFonts w:asciiTheme="minorEastAsia" w:eastAsiaTheme="minorEastAsia" w:hAnsiTheme="minorEastAsia" w:hint="eastAsia"/>
                <w:kern w:val="2"/>
              </w:rPr>
              <w:t>备注</w:t>
            </w:r>
          </w:p>
        </w:tc>
      </w:tr>
      <w:tr w:rsidR="00C17F95" w:rsidRPr="00C17F95" w:rsidTr="00746F5B">
        <w:tc>
          <w:tcPr>
            <w:tcW w:w="828" w:type="dxa"/>
          </w:tcPr>
          <w:p w:rsidR="00C17F95" w:rsidRPr="00C17F95" w:rsidRDefault="00C17F95" w:rsidP="00746F5B">
            <w:pPr>
              <w:pStyle w:val="aa"/>
              <w:spacing w:beforeLines="50" w:before="156" w:beforeAutospacing="0" w:after="0" w:afterAutospacing="0"/>
              <w:rPr>
                <w:rFonts w:asciiTheme="minorEastAsia" w:eastAsiaTheme="minorEastAsia" w:hAnsiTheme="minorEastAsia"/>
                <w:kern w:val="2"/>
              </w:rPr>
            </w:pPr>
            <w:proofErr w:type="gramStart"/>
            <w:r w:rsidRPr="00C17F95">
              <w:rPr>
                <w:rFonts w:asciiTheme="minorEastAsia" w:eastAsiaTheme="minorEastAsia" w:hAnsiTheme="minorEastAsia" w:hint="eastAsia"/>
                <w:kern w:val="2"/>
              </w:rPr>
              <w:t>一</w:t>
            </w:r>
            <w:proofErr w:type="gramEnd"/>
          </w:p>
        </w:tc>
        <w:tc>
          <w:tcPr>
            <w:tcW w:w="5563" w:type="dxa"/>
            <w:gridSpan w:val="2"/>
          </w:tcPr>
          <w:p w:rsidR="00C17F95" w:rsidRPr="00C17F95" w:rsidRDefault="00C17F95" w:rsidP="00746F5B">
            <w:pPr>
              <w:pStyle w:val="aa"/>
              <w:spacing w:beforeLines="50" w:before="156" w:beforeAutospacing="0" w:after="0" w:afterAutospacing="0"/>
              <w:rPr>
                <w:rFonts w:asciiTheme="minorEastAsia" w:eastAsiaTheme="minorEastAsia" w:hAnsiTheme="minorEastAsia"/>
                <w:kern w:val="2"/>
              </w:rPr>
            </w:pPr>
            <w:r w:rsidRPr="00C17F95">
              <w:rPr>
                <w:rFonts w:asciiTheme="minorEastAsia" w:eastAsiaTheme="minorEastAsia" w:hAnsiTheme="minorEastAsia" w:hint="eastAsia"/>
                <w:kern w:val="2"/>
              </w:rPr>
              <w:t>营业执照</w:t>
            </w:r>
          </w:p>
        </w:tc>
        <w:tc>
          <w:tcPr>
            <w:tcW w:w="2131" w:type="dxa"/>
          </w:tcPr>
          <w:p w:rsidR="00C17F95" w:rsidRPr="00C17F95" w:rsidRDefault="00C17F95" w:rsidP="00746F5B">
            <w:pPr>
              <w:pStyle w:val="aa"/>
              <w:spacing w:beforeLines="50" w:before="156" w:beforeAutospacing="0" w:after="0" w:afterAutospacing="0"/>
              <w:rPr>
                <w:rFonts w:asciiTheme="minorEastAsia" w:eastAsiaTheme="minorEastAsia" w:hAnsiTheme="minorEastAsia"/>
                <w:kern w:val="2"/>
              </w:rPr>
            </w:pPr>
            <w:r w:rsidRPr="00C17F95">
              <w:rPr>
                <w:rFonts w:asciiTheme="minorEastAsia" w:eastAsiaTheme="minorEastAsia" w:hAnsiTheme="minorEastAsia" w:hint="eastAsia"/>
                <w:kern w:val="2"/>
              </w:rPr>
              <w:t>提供扫描件</w:t>
            </w:r>
          </w:p>
        </w:tc>
      </w:tr>
      <w:tr w:rsidR="00C17F95" w:rsidRPr="00C17F95" w:rsidTr="00C17F95">
        <w:tc>
          <w:tcPr>
            <w:tcW w:w="828" w:type="dxa"/>
          </w:tcPr>
          <w:p w:rsidR="00C17F95" w:rsidRPr="00C17F95" w:rsidRDefault="00C17F95" w:rsidP="00746F5B">
            <w:pPr>
              <w:pStyle w:val="aa"/>
              <w:spacing w:beforeLines="50" w:before="156" w:beforeAutospacing="0" w:after="0" w:afterAutospacing="0"/>
              <w:rPr>
                <w:rFonts w:asciiTheme="minorEastAsia" w:eastAsiaTheme="minorEastAsia" w:hAnsiTheme="minorEastAsia"/>
                <w:kern w:val="2"/>
              </w:rPr>
            </w:pPr>
            <w:r w:rsidRPr="00C17F95">
              <w:rPr>
                <w:rFonts w:asciiTheme="minorEastAsia" w:eastAsiaTheme="minorEastAsia" w:hAnsiTheme="minorEastAsia" w:hint="eastAsia"/>
                <w:kern w:val="2"/>
              </w:rPr>
              <w:t>1</w:t>
            </w:r>
          </w:p>
        </w:tc>
        <w:tc>
          <w:tcPr>
            <w:tcW w:w="2416" w:type="dxa"/>
            <w:vAlign w:val="center"/>
          </w:tcPr>
          <w:p w:rsidR="00C17F95" w:rsidRPr="00C17F95" w:rsidRDefault="00C17F95" w:rsidP="00746F5B">
            <w:pPr>
              <w:spacing w:beforeLines="50" w:before="156"/>
              <w:rPr>
                <w:rFonts w:asciiTheme="minorEastAsia" w:eastAsiaTheme="minorEastAsia" w:hAnsiTheme="minorEastAsia"/>
                <w:sz w:val="24"/>
              </w:rPr>
            </w:pPr>
            <w:r w:rsidRPr="00C17F95">
              <w:rPr>
                <w:rFonts w:asciiTheme="minorEastAsia" w:eastAsiaTheme="minorEastAsia" w:hAnsiTheme="minorEastAsia" w:hint="eastAsia"/>
                <w:sz w:val="24"/>
              </w:rPr>
              <w:t>注册年度及注册编号</w:t>
            </w:r>
          </w:p>
        </w:tc>
        <w:tc>
          <w:tcPr>
            <w:tcW w:w="3147" w:type="dxa"/>
          </w:tcPr>
          <w:p w:rsidR="00C17F95" w:rsidRPr="00C17F95" w:rsidRDefault="00C17F95" w:rsidP="00746F5B">
            <w:pPr>
              <w:pStyle w:val="aa"/>
              <w:spacing w:beforeLines="50" w:before="156" w:beforeAutospacing="0" w:after="0" w:afterAutospacing="0"/>
              <w:rPr>
                <w:rFonts w:asciiTheme="minorEastAsia" w:eastAsiaTheme="minorEastAsia" w:hAnsiTheme="minorEastAsia"/>
                <w:kern w:val="2"/>
              </w:rPr>
            </w:pPr>
          </w:p>
        </w:tc>
        <w:tc>
          <w:tcPr>
            <w:tcW w:w="2131" w:type="dxa"/>
          </w:tcPr>
          <w:p w:rsidR="00C17F95" w:rsidRPr="00C17F95" w:rsidRDefault="00C17F95" w:rsidP="00746F5B">
            <w:pPr>
              <w:pStyle w:val="aa"/>
              <w:spacing w:beforeLines="50" w:before="156" w:beforeAutospacing="0" w:after="0" w:afterAutospacing="0"/>
              <w:rPr>
                <w:rFonts w:asciiTheme="minorEastAsia" w:eastAsiaTheme="minorEastAsia" w:hAnsiTheme="minorEastAsia"/>
                <w:kern w:val="2"/>
              </w:rPr>
            </w:pPr>
          </w:p>
        </w:tc>
      </w:tr>
      <w:tr w:rsidR="00C17F95" w:rsidRPr="00C17F95" w:rsidTr="00C17F95">
        <w:tc>
          <w:tcPr>
            <w:tcW w:w="828" w:type="dxa"/>
          </w:tcPr>
          <w:p w:rsidR="00C17F95" w:rsidRPr="00C17F95" w:rsidRDefault="00C17F95" w:rsidP="00746F5B">
            <w:pPr>
              <w:pStyle w:val="aa"/>
              <w:spacing w:beforeLines="50" w:before="156" w:beforeAutospacing="0" w:after="0" w:afterAutospacing="0"/>
              <w:rPr>
                <w:rFonts w:asciiTheme="minorEastAsia" w:eastAsiaTheme="minorEastAsia" w:hAnsiTheme="minorEastAsia"/>
                <w:kern w:val="2"/>
              </w:rPr>
            </w:pPr>
            <w:r w:rsidRPr="00C17F95">
              <w:rPr>
                <w:rFonts w:asciiTheme="minorEastAsia" w:eastAsiaTheme="minorEastAsia" w:hAnsiTheme="minorEastAsia" w:hint="eastAsia"/>
                <w:kern w:val="2"/>
              </w:rPr>
              <w:t>2</w:t>
            </w:r>
          </w:p>
        </w:tc>
        <w:tc>
          <w:tcPr>
            <w:tcW w:w="2416" w:type="dxa"/>
            <w:vAlign w:val="center"/>
          </w:tcPr>
          <w:p w:rsidR="00C17F95" w:rsidRPr="00C17F95" w:rsidRDefault="00C17F95" w:rsidP="00746F5B">
            <w:pPr>
              <w:spacing w:beforeLines="50" w:before="156"/>
              <w:rPr>
                <w:rFonts w:asciiTheme="minorEastAsia" w:eastAsiaTheme="minorEastAsia" w:hAnsiTheme="minorEastAsia"/>
                <w:sz w:val="24"/>
              </w:rPr>
            </w:pPr>
            <w:r w:rsidRPr="00C17F95">
              <w:rPr>
                <w:rFonts w:asciiTheme="minorEastAsia" w:eastAsiaTheme="minorEastAsia" w:hAnsiTheme="minorEastAsia" w:hint="eastAsia"/>
                <w:sz w:val="24"/>
              </w:rPr>
              <w:t>注册资金（万元）</w:t>
            </w:r>
          </w:p>
        </w:tc>
        <w:tc>
          <w:tcPr>
            <w:tcW w:w="3147" w:type="dxa"/>
          </w:tcPr>
          <w:p w:rsidR="00C17F95" w:rsidRPr="00C17F95" w:rsidRDefault="00C17F95" w:rsidP="00746F5B">
            <w:pPr>
              <w:pStyle w:val="aa"/>
              <w:spacing w:beforeLines="50" w:before="156" w:beforeAutospacing="0" w:after="0" w:afterAutospacing="0"/>
              <w:rPr>
                <w:rFonts w:asciiTheme="minorEastAsia" w:eastAsiaTheme="minorEastAsia" w:hAnsiTheme="minorEastAsia"/>
                <w:kern w:val="2"/>
              </w:rPr>
            </w:pPr>
          </w:p>
        </w:tc>
        <w:tc>
          <w:tcPr>
            <w:tcW w:w="2131" w:type="dxa"/>
          </w:tcPr>
          <w:p w:rsidR="00C17F95" w:rsidRPr="00C17F95" w:rsidRDefault="00C17F95" w:rsidP="00746F5B">
            <w:pPr>
              <w:pStyle w:val="aa"/>
              <w:spacing w:beforeLines="50" w:before="156" w:beforeAutospacing="0" w:after="0" w:afterAutospacing="0"/>
              <w:rPr>
                <w:rFonts w:asciiTheme="minorEastAsia" w:eastAsiaTheme="minorEastAsia" w:hAnsiTheme="minorEastAsia"/>
                <w:kern w:val="2"/>
              </w:rPr>
            </w:pPr>
          </w:p>
        </w:tc>
      </w:tr>
      <w:tr w:rsidR="00C17F95" w:rsidRPr="00C17F95" w:rsidTr="00C17F95">
        <w:tc>
          <w:tcPr>
            <w:tcW w:w="828" w:type="dxa"/>
          </w:tcPr>
          <w:p w:rsidR="00C17F95" w:rsidRPr="00C17F95" w:rsidRDefault="00C17F95" w:rsidP="00746F5B">
            <w:pPr>
              <w:pStyle w:val="aa"/>
              <w:spacing w:beforeLines="50" w:before="156" w:beforeAutospacing="0" w:after="0" w:afterAutospacing="0"/>
              <w:rPr>
                <w:rFonts w:asciiTheme="minorEastAsia" w:eastAsiaTheme="minorEastAsia" w:hAnsiTheme="minorEastAsia"/>
                <w:kern w:val="2"/>
              </w:rPr>
            </w:pPr>
            <w:r w:rsidRPr="00C17F95">
              <w:rPr>
                <w:rFonts w:asciiTheme="minorEastAsia" w:eastAsiaTheme="minorEastAsia" w:hAnsiTheme="minorEastAsia" w:hint="eastAsia"/>
                <w:kern w:val="2"/>
              </w:rPr>
              <w:t>3</w:t>
            </w:r>
          </w:p>
        </w:tc>
        <w:tc>
          <w:tcPr>
            <w:tcW w:w="2416" w:type="dxa"/>
            <w:vAlign w:val="center"/>
          </w:tcPr>
          <w:p w:rsidR="00C17F95" w:rsidRPr="00C17F95" w:rsidRDefault="00C17F95" w:rsidP="00746F5B">
            <w:pPr>
              <w:spacing w:beforeLines="50" w:before="156"/>
              <w:rPr>
                <w:rFonts w:asciiTheme="minorEastAsia" w:eastAsiaTheme="minorEastAsia" w:hAnsiTheme="minorEastAsia"/>
                <w:sz w:val="24"/>
              </w:rPr>
            </w:pPr>
            <w:r w:rsidRPr="00C17F95">
              <w:rPr>
                <w:rFonts w:asciiTheme="minorEastAsia" w:eastAsiaTheme="minorEastAsia" w:hAnsiTheme="minorEastAsia" w:hint="eastAsia"/>
                <w:sz w:val="24"/>
              </w:rPr>
              <w:t>经营场所</w:t>
            </w:r>
          </w:p>
        </w:tc>
        <w:tc>
          <w:tcPr>
            <w:tcW w:w="3147" w:type="dxa"/>
          </w:tcPr>
          <w:p w:rsidR="00C17F95" w:rsidRPr="00C17F95" w:rsidRDefault="00C17F95" w:rsidP="00746F5B">
            <w:pPr>
              <w:pStyle w:val="aa"/>
              <w:spacing w:beforeLines="50" w:before="156" w:beforeAutospacing="0" w:after="0" w:afterAutospacing="0"/>
              <w:rPr>
                <w:rFonts w:asciiTheme="minorEastAsia" w:eastAsiaTheme="minorEastAsia" w:hAnsiTheme="minorEastAsia"/>
                <w:kern w:val="2"/>
              </w:rPr>
            </w:pPr>
          </w:p>
        </w:tc>
        <w:tc>
          <w:tcPr>
            <w:tcW w:w="2131" w:type="dxa"/>
          </w:tcPr>
          <w:p w:rsidR="00C17F95" w:rsidRPr="00C17F95" w:rsidRDefault="00C17F95" w:rsidP="00746F5B">
            <w:pPr>
              <w:pStyle w:val="aa"/>
              <w:spacing w:beforeLines="50" w:before="156" w:beforeAutospacing="0" w:after="0" w:afterAutospacing="0"/>
              <w:rPr>
                <w:rFonts w:asciiTheme="minorEastAsia" w:eastAsiaTheme="minorEastAsia" w:hAnsiTheme="minorEastAsia"/>
                <w:kern w:val="2"/>
              </w:rPr>
            </w:pPr>
          </w:p>
        </w:tc>
      </w:tr>
    </w:tbl>
    <w:p w:rsidR="00C17F95" w:rsidRPr="00C17F95" w:rsidRDefault="00C17F95" w:rsidP="00C17F95">
      <w:pPr>
        <w:pStyle w:val="aa"/>
        <w:spacing w:before="0" w:beforeAutospacing="0" w:after="0" w:afterAutospacing="0"/>
        <w:ind w:left="720"/>
        <w:rPr>
          <w:rFonts w:asciiTheme="minorEastAsia" w:eastAsiaTheme="minorEastAsia" w:hAnsiTheme="minorEastAsia"/>
          <w:kern w:val="2"/>
        </w:rPr>
      </w:pPr>
    </w:p>
    <w:p w:rsidR="00C17F95" w:rsidRPr="00C17F95" w:rsidRDefault="00C17F95" w:rsidP="00C17F95">
      <w:pPr>
        <w:pStyle w:val="aa"/>
        <w:numPr>
          <w:ilvl w:val="0"/>
          <w:numId w:val="20"/>
        </w:numPr>
        <w:spacing w:before="0" w:beforeAutospacing="0" w:after="0" w:afterAutospacing="0"/>
        <w:rPr>
          <w:rFonts w:asciiTheme="minorEastAsia" w:eastAsiaTheme="minorEastAsia" w:hAnsiTheme="minorEastAsia"/>
          <w:kern w:val="2"/>
        </w:rPr>
      </w:pPr>
      <w:r w:rsidRPr="00C17F95">
        <w:rPr>
          <w:rFonts w:asciiTheme="minorEastAsia" w:eastAsiaTheme="minorEastAsia" w:hAnsiTheme="minorEastAsia" w:hint="eastAsia"/>
          <w:kern w:val="2"/>
        </w:rPr>
        <w:t>供应商资格证明文件</w:t>
      </w:r>
    </w:p>
    <w:p w:rsidR="00C17F95" w:rsidRPr="00C17F95" w:rsidRDefault="00C17F95" w:rsidP="00C17F95">
      <w:pPr>
        <w:pStyle w:val="ac"/>
        <w:spacing w:after="60"/>
        <w:ind w:left="720" w:firstLineChars="0" w:firstLine="0"/>
        <w:rPr>
          <w:rFonts w:ascii="宋体" w:hAnsi="宋体"/>
          <w:sz w:val="24"/>
          <w:szCs w:val="24"/>
        </w:rPr>
      </w:pPr>
      <w:r w:rsidRPr="00C17F95">
        <w:rPr>
          <w:rFonts w:ascii="宋体" w:hAnsi="宋体" w:hint="eastAsia"/>
          <w:sz w:val="24"/>
          <w:szCs w:val="24"/>
        </w:rPr>
        <w:t>特别提示：投标人须按本招标文件第五部分招标公告“投标人资质要求”提供相关的资质证明扫描件（原件备查），未提供或提供不完整、不符合要求，投标文件将不能通过资格性审查。若投标人提供不清晰的扫描件，评审委员会有权将其投标</w:t>
      </w:r>
      <w:proofErr w:type="gramStart"/>
      <w:r w:rsidRPr="00C17F95">
        <w:rPr>
          <w:rFonts w:ascii="宋体" w:hAnsi="宋体" w:hint="eastAsia"/>
          <w:sz w:val="24"/>
          <w:szCs w:val="24"/>
        </w:rPr>
        <w:t>文件作未通过</w:t>
      </w:r>
      <w:proofErr w:type="gramEnd"/>
      <w:r w:rsidRPr="00C17F95">
        <w:rPr>
          <w:rFonts w:ascii="宋体" w:hAnsi="宋体" w:hint="eastAsia"/>
          <w:sz w:val="24"/>
          <w:szCs w:val="24"/>
        </w:rPr>
        <w:t>资格性审查处理。</w:t>
      </w:r>
    </w:p>
    <w:p w:rsidR="00C17F95" w:rsidRPr="00C17F95" w:rsidRDefault="00C17F95" w:rsidP="00C17F95">
      <w:pPr>
        <w:pStyle w:val="aa"/>
        <w:spacing w:before="0" w:beforeAutospacing="0" w:after="0" w:afterAutospacing="0"/>
        <w:ind w:left="720"/>
        <w:rPr>
          <w:rFonts w:asciiTheme="minorEastAsia" w:eastAsiaTheme="minorEastAsia" w:hAnsiTheme="minorEastAsia"/>
          <w:kern w:val="2"/>
        </w:rPr>
      </w:pPr>
    </w:p>
    <w:p w:rsidR="00C17F95" w:rsidRPr="00C17F95" w:rsidRDefault="00C17F95" w:rsidP="00C17F95">
      <w:pPr>
        <w:pStyle w:val="aa"/>
        <w:numPr>
          <w:ilvl w:val="0"/>
          <w:numId w:val="20"/>
        </w:numPr>
        <w:spacing w:before="0" w:beforeAutospacing="0" w:after="0" w:afterAutospacing="0"/>
        <w:rPr>
          <w:rFonts w:asciiTheme="minorEastAsia" w:eastAsiaTheme="minorEastAsia" w:hAnsiTheme="minorEastAsia"/>
          <w:kern w:val="2"/>
        </w:rPr>
      </w:pPr>
      <w:r w:rsidRPr="00C17F95">
        <w:rPr>
          <w:rFonts w:asciiTheme="minorEastAsia" w:eastAsiaTheme="minorEastAsia" w:hAnsiTheme="minorEastAsia" w:hint="eastAsia"/>
          <w:kern w:val="2"/>
        </w:rPr>
        <w:t>类似项目业绩</w:t>
      </w:r>
    </w:p>
    <w:p w:rsidR="00C17F95" w:rsidRDefault="00C17F95" w:rsidP="00C17F95">
      <w:pPr>
        <w:pStyle w:val="aa"/>
        <w:spacing w:before="0" w:beforeAutospacing="0" w:after="0" w:afterAutospacing="0"/>
        <w:ind w:left="720"/>
        <w:rPr>
          <w:rFonts w:asciiTheme="minorEastAsia" w:eastAsiaTheme="minorEastAsia" w:hAnsiTheme="minorEastAsia"/>
          <w:kern w:val="2"/>
        </w:rPr>
      </w:pPr>
    </w:p>
    <w:p w:rsidR="008112A7" w:rsidRPr="00C17F95" w:rsidRDefault="008112A7" w:rsidP="00C17F95">
      <w:pPr>
        <w:pStyle w:val="aa"/>
        <w:spacing w:before="0" w:beforeAutospacing="0" w:after="0" w:afterAutospacing="0"/>
        <w:ind w:left="720"/>
        <w:rPr>
          <w:rFonts w:asciiTheme="minorEastAsia" w:eastAsiaTheme="minorEastAsia" w:hAnsiTheme="minorEastAsia"/>
          <w:kern w:val="2"/>
        </w:rPr>
      </w:pPr>
    </w:p>
    <w:p w:rsidR="00C17F95" w:rsidRPr="00C17F95" w:rsidRDefault="00C17F95" w:rsidP="00C17F95">
      <w:pPr>
        <w:pStyle w:val="aa"/>
        <w:numPr>
          <w:ilvl w:val="0"/>
          <w:numId w:val="20"/>
        </w:numPr>
        <w:spacing w:before="0" w:beforeAutospacing="0" w:after="0" w:afterAutospacing="0"/>
        <w:rPr>
          <w:rFonts w:asciiTheme="minorEastAsia" w:eastAsiaTheme="minorEastAsia" w:hAnsiTheme="minorEastAsia"/>
          <w:kern w:val="2"/>
        </w:rPr>
      </w:pPr>
      <w:r w:rsidRPr="00C17F95">
        <w:rPr>
          <w:rFonts w:asciiTheme="minorEastAsia" w:eastAsiaTheme="minorEastAsia" w:hAnsiTheme="minorEastAsia" w:hint="eastAsia"/>
          <w:kern w:val="2"/>
        </w:rPr>
        <w:t>供应商认为需提供的其他证明文件</w:t>
      </w:r>
    </w:p>
    <w:p w:rsidR="00C17F95" w:rsidRPr="00C17F95" w:rsidRDefault="00C17F95" w:rsidP="00C17F95">
      <w:pPr>
        <w:pStyle w:val="aa"/>
        <w:spacing w:before="0" w:beforeAutospacing="0" w:after="0" w:afterAutospacing="0"/>
        <w:ind w:firstLineChars="350" w:firstLine="840"/>
        <w:rPr>
          <w:kern w:val="2"/>
        </w:rPr>
      </w:pPr>
      <w:r w:rsidRPr="00C17F95">
        <w:rPr>
          <w:rFonts w:hint="eastAsia"/>
          <w:kern w:val="2"/>
        </w:rPr>
        <w:t>提供招标文件和评标信息中关于投标人的其他相关证明文件</w:t>
      </w: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left="72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jc w:val="center"/>
        <w:rPr>
          <w:rFonts w:asciiTheme="minorEastAsia" w:eastAsiaTheme="minorEastAsia" w:hAnsiTheme="minorEastAsia"/>
          <w:b/>
          <w:kern w:val="2"/>
        </w:rPr>
      </w:pPr>
      <w:r w:rsidRPr="003C1393">
        <w:rPr>
          <w:rFonts w:asciiTheme="minorEastAsia" w:eastAsiaTheme="minorEastAsia" w:hAnsiTheme="minorEastAsia" w:hint="eastAsia"/>
          <w:b/>
          <w:kern w:val="2"/>
        </w:rPr>
        <w:t>项目报价单</w:t>
      </w:r>
    </w:p>
    <w:p w:rsidR="00C17F95" w:rsidRDefault="00C17F95" w:rsidP="00C17F95">
      <w:pPr>
        <w:pStyle w:val="aa"/>
        <w:spacing w:before="0" w:beforeAutospacing="0" w:after="0" w:afterAutospacing="0"/>
        <w:jc w:val="center"/>
        <w:rPr>
          <w:rFonts w:asciiTheme="minorEastAsia" w:eastAsiaTheme="minorEastAsia" w:hAnsiTheme="minorEastAsia"/>
          <w:b/>
          <w:kern w:val="2"/>
        </w:rPr>
      </w:pPr>
      <w:r w:rsidRPr="00663A90">
        <w:rPr>
          <w:rFonts w:asciiTheme="minorEastAsia" w:eastAsiaTheme="minorEastAsia" w:hAnsiTheme="minorEastAsia" w:hint="eastAsia"/>
          <w:b/>
          <w:kern w:val="2"/>
          <w:sz w:val="21"/>
        </w:rPr>
        <w:t>（仅供参考）</w:t>
      </w:r>
    </w:p>
    <w:tbl>
      <w:tblPr>
        <w:tblW w:w="9149" w:type="dxa"/>
        <w:tblInd w:w="93" w:type="dxa"/>
        <w:tblLayout w:type="fixed"/>
        <w:tblLook w:val="04A0" w:firstRow="1" w:lastRow="0" w:firstColumn="1" w:lastColumn="0" w:noHBand="0" w:noVBand="1"/>
      </w:tblPr>
      <w:tblGrid>
        <w:gridCol w:w="1005"/>
        <w:gridCol w:w="165"/>
        <w:gridCol w:w="1463"/>
        <w:gridCol w:w="813"/>
        <w:gridCol w:w="308"/>
        <w:gridCol w:w="890"/>
        <w:gridCol w:w="758"/>
        <w:gridCol w:w="1337"/>
        <w:gridCol w:w="1342"/>
        <w:gridCol w:w="1068"/>
      </w:tblGrid>
      <w:tr w:rsidR="00C17F95" w:rsidRPr="003C1393" w:rsidTr="00746F5B">
        <w:trPr>
          <w:trHeight w:val="330"/>
        </w:trPr>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展名：</w:t>
            </w:r>
          </w:p>
        </w:tc>
        <w:tc>
          <w:tcPr>
            <w:tcW w:w="162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展地：</w:t>
            </w:r>
          </w:p>
        </w:tc>
        <w:tc>
          <w:tcPr>
            <w:tcW w:w="164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17F95" w:rsidRPr="003C1393" w:rsidRDefault="00C17F95" w:rsidP="00746F5B">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 xml:space="preserve">　</w:t>
            </w:r>
          </w:p>
        </w:tc>
        <w:tc>
          <w:tcPr>
            <w:tcW w:w="133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展期：</w:t>
            </w:r>
          </w:p>
        </w:tc>
        <w:tc>
          <w:tcPr>
            <w:tcW w:w="241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C17F95" w:rsidRPr="003C1393" w:rsidTr="00746F5B">
        <w:trPr>
          <w:trHeight w:val="330"/>
        </w:trPr>
        <w:tc>
          <w:tcPr>
            <w:tcW w:w="1005" w:type="dxa"/>
            <w:tcBorders>
              <w:top w:val="single" w:sz="4" w:space="0" w:color="000000"/>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甲方：</w:t>
            </w:r>
          </w:p>
        </w:tc>
        <w:tc>
          <w:tcPr>
            <w:tcW w:w="1628" w:type="dxa"/>
            <w:gridSpan w:val="2"/>
            <w:tcBorders>
              <w:top w:val="single" w:sz="4" w:space="0" w:color="000000"/>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21" w:type="dxa"/>
            <w:gridSpan w:val="2"/>
            <w:tcBorders>
              <w:top w:val="single" w:sz="4" w:space="0" w:color="000000"/>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面积：</w:t>
            </w:r>
          </w:p>
        </w:tc>
        <w:tc>
          <w:tcPr>
            <w:tcW w:w="1648" w:type="dxa"/>
            <w:gridSpan w:val="2"/>
            <w:tcBorders>
              <w:top w:val="single" w:sz="4" w:space="0" w:color="000000"/>
              <w:left w:val="nil"/>
              <w:bottom w:val="single" w:sz="4" w:space="0" w:color="auto"/>
              <w:right w:val="single" w:sz="4" w:space="0" w:color="000000"/>
            </w:tcBorders>
            <w:shd w:val="clear" w:color="auto" w:fill="auto"/>
            <w:vAlign w:val="center"/>
            <w:hideMark/>
          </w:tcPr>
          <w:p w:rsidR="00C17F95" w:rsidRPr="003C1393" w:rsidRDefault="00C17F95" w:rsidP="00746F5B">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 xml:space="preserve">　</w:t>
            </w:r>
          </w:p>
        </w:tc>
        <w:tc>
          <w:tcPr>
            <w:tcW w:w="1337" w:type="dxa"/>
            <w:tcBorders>
              <w:top w:val="single" w:sz="4" w:space="0" w:color="000000"/>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施工限高：</w:t>
            </w:r>
          </w:p>
        </w:tc>
        <w:tc>
          <w:tcPr>
            <w:tcW w:w="2410" w:type="dxa"/>
            <w:gridSpan w:val="2"/>
            <w:tcBorders>
              <w:top w:val="single" w:sz="4" w:space="0" w:color="000000"/>
              <w:left w:val="nil"/>
              <w:bottom w:val="single" w:sz="4" w:space="0" w:color="auto"/>
              <w:right w:val="single" w:sz="4" w:space="0" w:color="000000"/>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C17F95" w:rsidRPr="003C1393" w:rsidTr="00746F5B">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乙方：</w:t>
            </w:r>
          </w:p>
        </w:tc>
        <w:tc>
          <w:tcPr>
            <w:tcW w:w="1628" w:type="dxa"/>
            <w:gridSpan w:val="2"/>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21" w:type="dxa"/>
            <w:gridSpan w:val="2"/>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报价员：</w:t>
            </w:r>
          </w:p>
        </w:tc>
        <w:tc>
          <w:tcPr>
            <w:tcW w:w="1648" w:type="dxa"/>
            <w:gridSpan w:val="2"/>
            <w:tcBorders>
              <w:top w:val="single" w:sz="4" w:space="0" w:color="auto"/>
              <w:left w:val="nil"/>
              <w:bottom w:val="single" w:sz="4" w:space="0" w:color="auto"/>
              <w:right w:val="single" w:sz="4" w:space="0" w:color="000000"/>
            </w:tcBorders>
            <w:shd w:val="clear" w:color="auto" w:fill="auto"/>
            <w:vAlign w:val="center"/>
            <w:hideMark/>
          </w:tcPr>
          <w:p w:rsidR="00C17F95" w:rsidRPr="003C1393" w:rsidRDefault="00C17F95" w:rsidP="00746F5B">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 xml:space="preserve">　</w:t>
            </w:r>
          </w:p>
        </w:tc>
        <w:tc>
          <w:tcPr>
            <w:tcW w:w="1337"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日期：</w:t>
            </w:r>
          </w:p>
        </w:tc>
        <w:tc>
          <w:tcPr>
            <w:tcW w:w="2410" w:type="dxa"/>
            <w:gridSpan w:val="2"/>
            <w:tcBorders>
              <w:top w:val="single" w:sz="4" w:space="0" w:color="auto"/>
              <w:left w:val="nil"/>
              <w:bottom w:val="single" w:sz="4" w:space="0" w:color="auto"/>
              <w:right w:val="single" w:sz="4" w:space="0" w:color="000000"/>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C17F95" w:rsidRPr="003C1393" w:rsidTr="00746F5B">
        <w:trPr>
          <w:trHeight w:val="660"/>
        </w:trPr>
        <w:tc>
          <w:tcPr>
            <w:tcW w:w="1005" w:type="dxa"/>
            <w:tcBorders>
              <w:top w:val="nil"/>
              <w:left w:val="single" w:sz="4" w:space="0" w:color="auto"/>
              <w:bottom w:val="single" w:sz="4" w:space="0" w:color="auto"/>
              <w:right w:val="single" w:sz="4" w:space="0" w:color="auto"/>
            </w:tcBorders>
            <w:shd w:val="clear" w:color="000000" w:fill="C0C0C0"/>
            <w:noWrap/>
            <w:vAlign w:val="center"/>
            <w:hideMark/>
          </w:tcPr>
          <w:p w:rsidR="00C17F95" w:rsidRPr="003C1393" w:rsidRDefault="00C17F95" w:rsidP="00746F5B">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编号NO.</w:t>
            </w:r>
          </w:p>
        </w:tc>
        <w:tc>
          <w:tcPr>
            <w:tcW w:w="1628" w:type="dxa"/>
            <w:gridSpan w:val="2"/>
            <w:tcBorders>
              <w:top w:val="nil"/>
              <w:left w:val="nil"/>
              <w:bottom w:val="single" w:sz="4" w:space="0" w:color="auto"/>
              <w:right w:val="single" w:sz="4" w:space="0" w:color="auto"/>
            </w:tcBorders>
            <w:shd w:val="clear" w:color="000000" w:fill="C0C0C0"/>
            <w:noWrap/>
            <w:vAlign w:val="center"/>
            <w:hideMark/>
          </w:tcPr>
          <w:p w:rsidR="00C17F95" w:rsidRPr="003C1393" w:rsidRDefault="00C17F95" w:rsidP="00746F5B">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 xml:space="preserve">内容Item </w:t>
            </w:r>
          </w:p>
        </w:tc>
        <w:tc>
          <w:tcPr>
            <w:tcW w:w="2011" w:type="dxa"/>
            <w:gridSpan w:val="3"/>
            <w:tcBorders>
              <w:top w:val="single" w:sz="4" w:space="0" w:color="auto"/>
              <w:left w:val="nil"/>
              <w:bottom w:val="single" w:sz="4" w:space="0" w:color="auto"/>
              <w:right w:val="single" w:sz="4" w:space="0" w:color="000000"/>
            </w:tcBorders>
            <w:shd w:val="clear" w:color="000000" w:fill="C0C0C0"/>
            <w:vAlign w:val="center"/>
            <w:hideMark/>
          </w:tcPr>
          <w:p w:rsidR="00C17F95" w:rsidRPr="003C1393" w:rsidRDefault="00C17F95" w:rsidP="00746F5B">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规格/用料/说明</w:t>
            </w:r>
            <w:r w:rsidRPr="003C1393">
              <w:rPr>
                <w:rFonts w:asciiTheme="minorEastAsia" w:eastAsiaTheme="minorEastAsia" w:hAnsiTheme="minorEastAsia" w:cs="宋体" w:hint="eastAsia"/>
                <w:bCs/>
                <w:color w:val="000000"/>
                <w:kern w:val="0"/>
                <w:szCs w:val="21"/>
              </w:rPr>
              <w:br/>
              <w:t>Description</w:t>
            </w:r>
          </w:p>
        </w:tc>
        <w:tc>
          <w:tcPr>
            <w:tcW w:w="758" w:type="dxa"/>
            <w:tcBorders>
              <w:top w:val="nil"/>
              <w:left w:val="nil"/>
              <w:bottom w:val="single" w:sz="4" w:space="0" w:color="auto"/>
              <w:right w:val="single" w:sz="4" w:space="0" w:color="auto"/>
            </w:tcBorders>
            <w:shd w:val="clear" w:color="000000" w:fill="C0C0C0"/>
            <w:vAlign w:val="center"/>
            <w:hideMark/>
          </w:tcPr>
          <w:p w:rsidR="00C17F95" w:rsidRPr="003C1393" w:rsidRDefault="00C17F95" w:rsidP="00746F5B">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单位</w:t>
            </w:r>
            <w:r w:rsidRPr="003C1393">
              <w:rPr>
                <w:rFonts w:asciiTheme="minorEastAsia" w:eastAsiaTheme="minorEastAsia" w:hAnsiTheme="minorEastAsia" w:cs="宋体" w:hint="eastAsia"/>
                <w:bCs/>
                <w:color w:val="000000"/>
                <w:kern w:val="0"/>
                <w:szCs w:val="21"/>
              </w:rPr>
              <w:br/>
              <w:t>Unit</w:t>
            </w:r>
          </w:p>
        </w:tc>
        <w:tc>
          <w:tcPr>
            <w:tcW w:w="1337" w:type="dxa"/>
            <w:tcBorders>
              <w:top w:val="nil"/>
              <w:left w:val="nil"/>
              <w:bottom w:val="single" w:sz="4" w:space="0" w:color="auto"/>
              <w:right w:val="single" w:sz="4" w:space="0" w:color="auto"/>
            </w:tcBorders>
            <w:shd w:val="clear" w:color="000000" w:fill="C0C0C0"/>
            <w:vAlign w:val="center"/>
            <w:hideMark/>
          </w:tcPr>
          <w:p w:rsidR="00C17F95" w:rsidRPr="003C1393" w:rsidRDefault="00C17F95" w:rsidP="00746F5B">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 xml:space="preserve">数量 </w:t>
            </w:r>
            <w:r w:rsidRPr="003C1393">
              <w:rPr>
                <w:rFonts w:asciiTheme="minorEastAsia" w:eastAsiaTheme="minorEastAsia" w:hAnsiTheme="minorEastAsia" w:cs="宋体" w:hint="eastAsia"/>
                <w:bCs/>
                <w:color w:val="000000"/>
                <w:kern w:val="0"/>
                <w:szCs w:val="21"/>
              </w:rPr>
              <w:br/>
              <w:t>QTY</w:t>
            </w:r>
          </w:p>
        </w:tc>
        <w:tc>
          <w:tcPr>
            <w:tcW w:w="1342" w:type="dxa"/>
            <w:tcBorders>
              <w:top w:val="nil"/>
              <w:left w:val="nil"/>
              <w:bottom w:val="single" w:sz="4" w:space="0" w:color="auto"/>
              <w:right w:val="single" w:sz="4" w:space="0" w:color="auto"/>
            </w:tcBorders>
            <w:shd w:val="clear" w:color="000000" w:fill="C0C0C0"/>
            <w:noWrap/>
            <w:vAlign w:val="center"/>
            <w:hideMark/>
          </w:tcPr>
          <w:p w:rsidR="00C17F95" w:rsidRPr="003C1393" w:rsidRDefault="00C17F95" w:rsidP="00746F5B">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单价（元）</w:t>
            </w:r>
          </w:p>
        </w:tc>
        <w:tc>
          <w:tcPr>
            <w:tcW w:w="1068" w:type="dxa"/>
            <w:tcBorders>
              <w:top w:val="nil"/>
              <w:left w:val="nil"/>
              <w:bottom w:val="single" w:sz="4" w:space="0" w:color="auto"/>
              <w:right w:val="single" w:sz="4" w:space="0" w:color="auto"/>
            </w:tcBorders>
            <w:shd w:val="clear" w:color="000000" w:fill="C0C0C0"/>
            <w:noWrap/>
            <w:vAlign w:val="center"/>
            <w:hideMark/>
          </w:tcPr>
          <w:p w:rsidR="00C17F95" w:rsidRPr="003C1393" w:rsidRDefault="00C17F95" w:rsidP="00746F5B">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合计（元）</w:t>
            </w:r>
          </w:p>
        </w:tc>
      </w:tr>
      <w:tr w:rsidR="00007745" w:rsidRPr="003C1393" w:rsidTr="00DE6367">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007745" w:rsidRPr="003C1393" w:rsidRDefault="00007745" w:rsidP="00746F5B">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Ⅰ</w:t>
            </w:r>
          </w:p>
        </w:tc>
        <w:tc>
          <w:tcPr>
            <w:tcW w:w="8144" w:type="dxa"/>
            <w:gridSpan w:val="9"/>
            <w:tcBorders>
              <w:top w:val="nil"/>
              <w:left w:val="nil"/>
              <w:bottom w:val="single" w:sz="4" w:space="0" w:color="auto"/>
              <w:right w:val="single" w:sz="4" w:space="0" w:color="auto"/>
            </w:tcBorders>
            <w:shd w:val="clear" w:color="auto" w:fill="auto"/>
            <w:noWrap/>
            <w:vAlign w:val="center"/>
            <w:hideMark/>
          </w:tcPr>
          <w:p w:rsidR="00007745" w:rsidRPr="003C1393" w:rsidRDefault="00007745" w:rsidP="00007745">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bCs/>
                <w:color w:val="000000"/>
                <w:kern w:val="0"/>
                <w:szCs w:val="21"/>
              </w:rPr>
              <w:t>地面结构</w:t>
            </w:r>
          </w:p>
        </w:tc>
      </w:tr>
      <w:tr w:rsidR="00C17F95" w:rsidRPr="003C1393" w:rsidTr="00746F5B">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813"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98" w:type="dxa"/>
            <w:gridSpan w:val="2"/>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37"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2"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068"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C17F95" w:rsidRPr="003C1393" w:rsidTr="00746F5B">
        <w:trPr>
          <w:trHeight w:val="330"/>
        </w:trPr>
        <w:tc>
          <w:tcPr>
            <w:tcW w:w="9149" w:type="dxa"/>
            <w:gridSpan w:val="10"/>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007745" w:rsidRPr="003C1393" w:rsidTr="00DE6367">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007745" w:rsidRPr="003C1393" w:rsidRDefault="00007745" w:rsidP="00746F5B">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Ⅱ</w:t>
            </w:r>
          </w:p>
        </w:tc>
        <w:tc>
          <w:tcPr>
            <w:tcW w:w="8144" w:type="dxa"/>
            <w:gridSpan w:val="9"/>
            <w:tcBorders>
              <w:top w:val="nil"/>
              <w:left w:val="nil"/>
              <w:bottom w:val="single" w:sz="4" w:space="0" w:color="auto"/>
              <w:right w:val="single" w:sz="4" w:space="0" w:color="auto"/>
            </w:tcBorders>
            <w:shd w:val="clear" w:color="auto" w:fill="auto"/>
            <w:noWrap/>
            <w:vAlign w:val="center"/>
            <w:hideMark/>
          </w:tcPr>
          <w:p w:rsidR="00007745" w:rsidRPr="003C1393" w:rsidRDefault="00007745" w:rsidP="00007745">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bCs/>
                <w:color w:val="000000"/>
                <w:kern w:val="0"/>
                <w:szCs w:val="21"/>
              </w:rPr>
              <w:t>主体结构</w:t>
            </w:r>
          </w:p>
        </w:tc>
      </w:tr>
      <w:tr w:rsidR="00C17F95" w:rsidRPr="003C1393" w:rsidTr="00746F5B">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813"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98" w:type="dxa"/>
            <w:gridSpan w:val="2"/>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37"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2"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068"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C17F95" w:rsidRPr="003C1393" w:rsidTr="00746F5B">
        <w:trPr>
          <w:trHeight w:val="330"/>
        </w:trPr>
        <w:tc>
          <w:tcPr>
            <w:tcW w:w="9149" w:type="dxa"/>
            <w:gridSpan w:val="10"/>
            <w:tcBorders>
              <w:top w:val="single" w:sz="4" w:space="0" w:color="auto"/>
              <w:left w:val="single" w:sz="4" w:space="0" w:color="auto"/>
              <w:bottom w:val="single" w:sz="4" w:space="0" w:color="auto"/>
              <w:right w:val="nil"/>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007745" w:rsidRPr="003C1393" w:rsidTr="00DE6367">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007745" w:rsidRPr="003C1393" w:rsidRDefault="00007745" w:rsidP="00746F5B">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Ⅲ</w:t>
            </w:r>
          </w:p>
        </w:tc>
        <w:tc>
          <w:tcPr>
            <w:tcW w:w="8144" w:type="dxa"/>
            <w:gridSpan w:val="9"/>
            <w:tcBorders>
              <w:top w:val="nil"/>
              <w:left w:val="nil"/>
              <w:bottom w:val="single" w:sz="4" w:space="0" w:color="auto"/>
              <w:right w:val="single" w:sz="4" w:space="0" w:color="auto"/>
            </w:tcBorders>
            <w:shd w:val="clear" w:color="auto" w:fill="auto"/>
            <w:noWrap/>
            <w:vAlign w:val="center"/>
            <w:hideMark/>
          </w:tcPr>
          <w:p w:rsidR="00007745" w:rsidRPr="003C1393" w:rsidRDefault="00007745" w:rsidP="00007745">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bCs/>
                <w:color w:val="000000"/>
                <w:kern w:val="0"/>
                <w:szCs w:val="21"/>
              </w:rPr>
              <w:t>美工喷绘</w:t>
            </w:r>
          </w:p>
        </w:tc>
      </w:tr>
      <w:tr w:rsidR="00C17F95" w:rsidRPr="003C1393" w:rsidTr="00746F5B">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813" w:type="dxa"/>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98" w:type="dxa"/>
            <w:gridSpan w:val="2"/>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37"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2"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068"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C17F95" w:rsidRPr="003C1393" w:rsidTr="00746F5B">
        <w:trPr>
          <w:trHeight w:val="330"/>
        </w:trPr>
        <w:tc>
          <w:tcPr>
            <w:tcW w:w="1005" w:type="dxa"/>
            <w:tcBorders>
              <w:top w:val="nil"/>
              <w:left w:val="single" w:sz="4" w:space="0" w:color="auto"/>
              <w:bottom w:val="single" w:sz="4" w:space="0" w:color="auto"/>
              <w:right w:val="nil"/>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nil"/>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813" w:type="dxa"/>
            <w:tcBorders>
              <w:top w:val="nil"/>
              <w:left w:val="nil"/>
              <w:bottom w:val="single" w:sz="4" w:space="0" w:color="auto"/>
              <w:right w:val="nil"/>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98" w:type="dxa"/>
            <w:gridSpan w:val="2"/>
            <w:tcBorders>
              <w:top w:val="nil"/>
              <w:left w:val="nil"/>
              <w:bottom w:val="single" w:sz="4" w:space="0" w:color="auto"/>
              <w:right w:val="nil"/>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nil"/>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37" w:type="dxa"/>
            <w:tcBorders>
              <w:top w:val="nil"/>
              <w:left w:val="nil"/>
              <w:bottom w:val="single" w:sz="4" w:space="0" w:color="auto"/>
              <w:right w:val="nil"/>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2" w:type="dxa"/>
            <w:tcBorders>
              <w:top w:val="nil"/>
              <w:left w:val="nil"/>
              <w:bottom w:val="single" w:sz="4" w:space="0" w:color="auto"/>
              <w:right w:val="nil"/>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068"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007745" w:rsidRPr="003C1393" w:rsidTr="00DE6367">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007745" w:rsidRPr="003C1393" w:rsidRDefault="00007745" w:rsidP="00746F5B">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IV</w:t>
            </w:r>
          </w:p>
        </w:tc>
        <w:tc>
          <w:tcPr>
            <w:tcW w:w="8144" w:type="dxa"/>
            <w:gridSpan w:val="9"/>
            <w:tcBorders>
              <w:top w:val="nil"/>
              <w:left w:val="nil"/>
              <w:bottom w:val="single" w:sz="4" w:space="0" w:color="auto"/>
              <w:right w:val="single" w:sz="4" w:space="0" w:color="auto"/>
            </w:tcBorders>
            <w:shd w:val="clear" w:color="auto" w:fill="auto"/>
            <w:noWrap/>
            <w:vAlign w:val="center"/>
            <w:hideMark/>
          </w:tcPr>
          <w:p w:rsidR="00007745" w:rsidRPr="003C1393" w:rsidRDefault="00007745" w:rsidP="00007745">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bCs/>
                <w:color w:val="000000"/>
                <w:kern w:val="0"/>
                <w:szCs w:val="21"/>
              </w:rPr>
              <w:t>工程基础费用</w:t>
            </w:r>
          </w:p>
        </w:tc>
      </w:tr>
      <w:tr w:rsidR="00C17F95" w:rsidRPr="003C1393" w:rsidTr="00746F5B">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813" w:type="dxa"/>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98" w:type="dxa"/>
            <w:gridSpan w:val="2"/>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37"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2"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068"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C17F95" w:rsidRPr="003C1393" w:rsidTr="00746F5B">
        <w:trPr>
          <w:trHeight w:val="330"/>
        </w:trPr>
        <w:tc>
          <w:tcPr>
            <w:tcW w:w="9149" w:type="dxa"/>
            <w:gridSpan w:val="10"/>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C17F95" w:rsidRPr="003C1393" w:rsidTr="00746F5B">
        <w:trPr>
          <w:trHeight w:val="330"/>
        </w:trPr>
        <w:tc>
          <w:tcPr>
            <w:tcW w:w="1005" w:type="dxa"/>
            <w:tcBorders>
              <w:top w:val="nil"/>
              <w:left w:val="single" w:sz="4" w:space="0" w:color="auto"/>
              <w:bottom w:val="single" w:sz="4" w:space="0" w:color="auto"/>
              <w:right w:val="single" w:sz="4" w:space="0" w:color="auto"/>
            </w:tcBorders>
            <w:shd w:val="clear" w:color="auto" w:fill="auto"/>
            <w:vAlign w:val="center"/>
            <w:hideMark/>
          </w:tcPr>
          <w:p w:rsidR="00C17F95" w:rsidRPr="003C1393" w:rsidRDefault="00C17F95" w:rsidP="00746F5B">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V</w:t>
            </w:r>
          </w:p>
        </w:tc>
        <w:tc>
          <w:tcPr>
            <w:tcW w:w="8144" w:type="dxa"/>
            <w:gridSpan w:val="9"/>
            <w:tcBorders>
              <w:top w:val="single" w:sz="4" w:space="0" w:color="auto"/>
              <w:left w:val="nil"/>
              <w:bottom w:val="single" w:sz="4" w:space="0" w:color="auto"/>
              <w:right w:val="single" w:sz="4" w:space="0" w:color="000000"/>
            </w:tcBorders>
            <w:shd w:val="clear" w:color="auto" w:fill="auto"/>
            <w:vAlign w:val="center"/>
            <w:hideMark/>
          </w:tcPr>
          <w:p w:rsidR="00C17F95" w:rsidRPr="003C1393" w:rsidRDefault="00C17F95" w:rsidP="00007745">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P.S.报价细目（请选择报价金额所含细目，并在（）里打√）</w:t>
            </w:r>
          </w:p>
        </w:tc>
      </w:tr>
      <w:tr w:rsidR="00C17F95" w:rsidRPr="003C1393" w:rsidTr="00746F5B">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813" w:type="dxa"/>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98"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用电</w:t>
            </w:r>
          </w:p>
        </w:tc>
        <w:tc>
          <w:tcPr>
            <w:tcW w:w="3437" w:type="dxa"/>
            <w:gridSpan w:val="3"/>
            <w:tcBorders>
              <w:top w:val="single" w:sz="4" w:space="0" w:color="auto"/>
              <w:left w:val="nil"/>
              <w:bottom w:val="single" w:sz="4" w:space="0" w:color="auto"/>
              <w:right w:val="nil"/>
            </w:tcBorders>
            <w:shd w:val="clear" w:color="auto" w:fill="auto"/>
            <w:noWrap/>
            <w:vAlign w:val="center"/>
            <w:hideMark/>
          </w:tcPr>
          <w:p w:rsidR="00C17F95" w:rsidRPr="003C1393" w:rsidRDefault="00C17F95" w:rsidP="00746F5B">
            <w:pPr>
              <w:widowControl/>
              <w:rPr>
                <w:rFonts w:asciiTheme="minorEastAsia" w:eastAsiaTheme="minorEastAsia" w:hAnsiTheme="minorEastAsia" w:cs="宋体"/>
                <w:color w:val="000000"/>
                <w:kern w:val="0"/>
                <w:szCs w:val="21"/>
              </w:rPr>
            </w:pPr>
            <w:r>
              <w:rPr>
                <w:rFonts w:asciiTheme="minorEastAsia" w:eastAsiaTheme="minorEastAsia" w:hAnsiTheme="minorEastAsia" w:cs="宋体" w:hint="eastAsia"/>
                <w:color w:val="000000"/>
                <w:kern w:val="0"/>
                <w:szCs w:val="21"/>
              </w:rPr>
              <w:t>临时</w:t>
            </w:r>
            <w:r w:rsidRPr="003C1393">
              <w:rPr>
                <w:rFonts w:asciiTheme="minorEastAsia" w:eastAsiaTheme="minorEastAsia" w:hAnsiTheme="minorEastAsia" w:cs="宋体" w:hint="eastAsia"/>
                <w:color w:val="000000"/>
                <w:kern w:val="0"/>
                <w:szCs w:val="21"/>
              </w:rPr>
              <w:t>用电  包含 （</w:t>
            </w:r>
            <w:r w:rsidRPr="003C1393">
              <w:rPr>
                <w:rFonts w:asciiTheme="minorEastAsia" w:eastAsiaTheme="minorEastAsia" w:hAnsiTheme="minorEastAsia" w:cs="宋体" w:hint="eastAsia"/>
                <w:bCs/>
                <w:color w:val="000000"/>
                <w:kern w:val="0"/>
                <w:szCs w:val="21"/>
              </w:rPr>
              <w:t>√</w:t>
            </w:r>
            <w:r w:rsidRPr="003C1393">
              <w:rPr>
                <w:rFonts w:asciiTheme="minorEastAsia" w:eastAsiaTheme="minorEastAsia" w:hAnsiTheme="minorEastAsia" w:cs="宋体" w:hint="eastAsia"/>
                <w:color w:val="000000"/>
                <w:kern w:val="0"/>
                <w:szCs w:val="21"/>
              </w:rPr>
              <w:t>）不包含 （  ）</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p>
        </w:tc>
      </w:tr>
      <w:tr w:rsidR="00C17F95" w:rsidRPr="003C1393" w:rsidTr="00746F5B">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813" w:type="dxa"/>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98" w:type="dxa"/>
            <w:gridSpan w:val="2"/>
            <w:vMerge/>
            <w:tcBorders>
              <w:top w:val="nil"/>
              <w:left w:val="single" w:sz="4" w:space="0" w:color="auto"/>
              <w:bottom w:val="single" w:sz="4" w:space="0" w:color="000000"/>
              <w:right w:val="single" w:sz="4" w:space="0" w:color="auto"/>
            </w:tcBorders>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p>
        </w:tc>
        <w:tc>
          <w:tcPr>
            <w:tcW w:w="3437" w:type="dxa"/>
            <w:gridSpan w:val="3"/>
            <w:tcBorders>
              <w:top w:val="single" w:sz="4" w:space="0" w:color="auto"/>
              <w:left w:val="nil"/>
              <w:bottom w:val="single" w:sz="4" w:space="0" w:color="auto"/>
              <w:right w:val="nil"/>
            </w:tcBorders>
            <w:shd w:val="clear" w:color="auto" w:fill="auto"/>
            <w:noWrap/>
            <w:vAlign w:val="center"/>
            <w:hideMark/>
          </w:tcPr>
          <w:p w:rsidR="00C17F95" w:rsidRPr="003C1393" w:rsidRDefault="00C17F95" w:rsidP="00746F5B">
            <w:pPr>
              <w:widowControl/>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照明用电  包含 （</w:t>
            </w:r>
            <w:r w:rsidRPr="003C1393">
              <w:rPr>
                <w:rFonts w:asciiTheme="minorEastAsia" w:eastAsiaTheme="minorEastAsia" w:hAnsiTheme="minorEastAsia" w:cs="宋体" w:hint="eastAsia"/>
                <w:bCs/>
                <w:color w:val="000000"/>
                <w:kern w:val="0"/>
                <w:szCs w:val="21"/>
              </w:rPr>
              <w:t>√</w:t>
            </w:r>
            <w:r w:rsidRPr="003C1393">
              <w:rPr>
                <w:rFonts w:asciiTheme="minorEastAsia" w:eastAsiaTheme="minorEastAsia" w:hAnsiTheme="minorEastAsia" w:cs="宋体" w:hint="eastAsia"/>
                <w:color w:val="000000"/>
                <w:kern w:val="0"/>
                <w:szCs w:val="21"/>
              </w:rPr>
              <w:t>）不包含 （  ）</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p>
        </w:tc>
      </w:tr>
      <w:tr w:rsidR="00C17F95" w:rsidRPr="003C1393" w:rsidTr="00746F5B">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813" w:type="dxa"/>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98" w:type="dxa"/>
            <w:gridSpan w:val="2"/>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消防器材</w:t>
            </w:r>
          </w:p>
        </w:tc>
        <w:tc>
          <w:tcPr>
            <w:tcW w:w="3437" w:type="dxa"/>
            <w:gridSpan w:val="3"/>
            <w:tcBorders>
              <w:top w:val="single" w:sz="4" w:space="0" w:color="auto"/>
              <w:left w:val="nil"/>
              <w:bottom w:val="single" w:sz="4" w:space="0" w:color="auto"/>
              <w:right w:val="nil"/>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包含 （</w:t>
            </w:r>
            <w:r w:rsidRPr="003C1393">
              <w:rPr>
                <w:rFonts w:asciiTheme="minorEastAsia" w:eastAsiaTheme="minorEastAsia" w:hAnsiTheme="minorEastAsia" w:cs="宋体" w:hint="eastAsia"/>
                <w:bCs/>
                <w:color w:val="000000"/>
                <w:kern w:val="0"/>
                <w:szCs w:val="21"/>
              </w:rPr>
              <w:t>√</w:t>
            </w:r>
            <w:r w:rsidRPr="003C1393">
              <w:rPr>
                <w:rFonts w:asciiTheme="minorEastAsia" w:eastAsiaTheme="minorEastAsia" w:hAnsiTheme="minorEastAsia" w:cs="宋体" w:hint="eastAsia"/>
                <w:color w:val="000000"/>
                <w:kern w:val="0"/>
                <w:szCs w:val="21"/>
              </w:rPr>
              <w:t>）   不包含 （  ）</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r>
              <w:rPr>
                <w:rFonts w:asciiTheme="minorEastAsia" w:eastAsiaTheme="minorEastAsia" w:hAnsiTheme="minorEastAsia" w:cs="宋体" w:hint="eastAsia"/>
                <w:color w:val="000000"/>
                <w:kern w:val="0"/>
                <w:szCs w:val="21"/>
              </w:rPr>
              <w:t>0</w:t>
            </w:r>
          </w:p>
        </w:tc>
      </w:tr>
      <w:tr w:rsidR="00C17F95" w:rsidRPr="003C1393" w:rsidTr="00746F5B">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813"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98" w:type="dxa"/>
            <w:gridSpan w:val="2"/>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proofErr w:type="gramStart"/>
            <w:r w:rsidRPr="003C1393">
              <w:rPr>
                <w:rFonts w:asciiTheme="minorEastAsia" w:eastAsiaTheme="minorEastAsia" w:hAnsiTheme="minorEastAsia" w:cs="宋体" w:hint="eastAsia"/>
                <w:color w:val="000000"/>
                <w:kern w:val="0"/>
                <w:szCs w:val="21"/>
              </w:rPr>
              <w:t>施工证</w:t>
            </w:r>
            <w:proofErr w:type="gramEnd"/>
          </w:p>
        </w:tc>
        <w:tc>
          <w:tcPr>
            <w:tcW w:w="3437" w:type="dxa"/>
            <w:gridSpan w:val="3"/>
            <w:tcBorders>
              <w:top w:val="single" w:sz="4" w:space="0" w:color="auto"/>
              <w:left w:val="nil"/>
              <w:bottom w:val="single" w:sz="4" w:space="0" w:color="auto"/>
              <w:right w:val="nil"/>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包含 （</w:t>
            </w:r>
            <w:r w:rsidRPr="003C1393">
              <w:rPr>
                <w:rFonts w:asciiTheme="minorEastAsia" w:eastAsiaTheme="minorEastAsia" w:hAnsiTheme="minorEastAsia" w:cs="宋体" w:hint="eastAsia"/>
                <w:bCs/>
                <w:color w:val="000000"/>
                <w:kern w:val="0"/>
                <w:szCs w:val="21"/>
              </w:rPr>
              <w:t>√</w:t>
            </w:r>
            <w:r w:rsidRPr="003C1393">
              <w:rPr>
                <w:rFonts w:asciiTheme="minorEastAsia" w:eastAsiaTheme="minorEastAsia" w:hAnsiTheme="minorEastAsia" w:cs="宋体" w:hint="eastAsia"/>
                <w:color w:val="000000"/>
                <w:kern w:val="0"/>
                <w:szCs w:val="21"/>
              </w:rPr>
              <w:t>）   不包含 （  ）</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p>
        </w:tc>
      </w:tr>
      <w:tr w:rsidR="00C17F95" w:rsidRPr="003C1393" w:rsidTr="00746F5B">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813" w:type="dxa"/>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98" w:type="dxa"/>
            <w:gridSpan w:val="2"/>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保险费</w:t>
            </w:r>
          </w:p>
        </w:tc>
        <w:tc>
          <w:tcPr>
            <w:tcW w:w="3437" w:type="dxa"/>
            <w:gridSpan w:val="3"/>
            <w:tcBorders>
              <w:top w:val="single" w:sz="4" w:space="0" w:color="auto"/>
              <w:left w:val="nil"/>
              <w:bottom w:val="single" w:sz="4" w:space="0" w:color="auto"/>
              <w:right w:val="nil"/>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包含 （</w:t>
            </w:r>
            <w:r w:rsidRPr="003C1393">
              <w:rPr>
                <w:rFonts w:asciiTheme="minorEastAsia" w:eastAsiaTheme="minorEastAsia" w:hAnsiTheme="minorEastAsia" w:cs="宋体" w:hint="eastAsia"/>
                <w:bCs/>
                <w:color w:val="000000"/>
                <w:kern w:val="0"/>
                <w:szCs w:val="21"/>
              </w:rPr>
              <w:t>√</w:t>
            </w:r>
            <w:r w:rsidRPr="003C1393">
              <w:rPr>
                <w:rFonts w:asciiTheme="minorEastAsia" w:eastAsiaTheme="minorEastAsia" w:hAnsiTheme="minorEastAsia" w:cs="宋体" w:hint="eastAsia"/>
                <w:color w:val="000000"/>
                <w:kern w:val="0"/>
                <w:szCs w:val="21"/>
              </w:rPr>
              <w:t>）   不包含 （  ）</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r>
              <w:rPr>
                <w:rFonts w:asciiTheme="minorEastAsia" w:eastAsiaTheme="minorEastAsia" w:hAnsiTheme="minorEastAsia" w:cs="宋体" w:hint="eastAsia"/>
                <w:color w:val="000000"/>
                <w:kern w:val="0"/>
                <w:szCs w:val="21"/>
              </w:rPr>
              <w:t>0</w:t>
            </w:r>
          </w:p>
        </w:tc>
      </w:tr>
      <w:tr w:rsidR="00C17F95" w:rsidRPr="003C1393" w:rsidTr="00746F5B">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813" w:type="dxa"/>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98" w:type="dxa"/>
            <w:gridSpan w:val="2"/>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超高审图费</w:t>
            </w:r>
          </w:p>
        </w:tc>
        <w:tc>
          <w:tcPr>
            <w:tcW w:w="3437" w:type="dxa"/>
            <w:gridSpan w:val="3"/>
            <w:tcBorders>
              <w:top w:val="single" w:sz="4" w:space="0" w:color="auto"/>
              <w:left w:val="nil"/>
              <w:bottom w:val="single" w:sz="4" w:space="0" w:color="auto"/>
              <w:right w:val="nil"/>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包含 （</w:t>
            </w:r>
            <w:r w:rsidRPr="003C1393">
              <w:rPr>
                <w:rFonts w:asciiTheme="minorEastAsia" w:eastAsiaTheme="minorEastAsia" w:hAnsiTheme="minorEastAsia" w:cs="宋体" w:hint="eastAsia"/>
                <w:bCs/>
                <w:color w:val="000000"/>
                <w:kern w:val="0"/>
                <w:szCs w:val="21"/>
              </w:rPr>
              <w:t>√</w:t>
            </w:r>
            <w:r w:rsidRPr="003C1393">
              <w:rPr>
                <w:rFonts w:asciiTheme="minorEastAsia" w:eastAsiaTheme="minorEastAsia" w:hAnsiTheme="minorEastAsia" w:cs="宋体" w:hint="eastAsia"/>
                <w:color w:val="000000"/>
                <w:kern w:val="0"/>
                <w:szCs w:val="21"/>
              </w:rPr>
              <w:t>）   不包含 （  ）</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r>
              <w:rPr>
                <w:rFonts w:asciiTheme="minorEastAsia" w:eastAsiaTheme="minorEastAsia" w:hAnsiTheme="minorEastAsia" w:cs="宋体" w:hint="eastAsia"/>
                <w:color w:val="000000"/>
                <w:kern w:val="0"/>
                <w:szCs w:val="21"/>
              </w:rPr>
              <w:t>0</w:t>
            </w:r>
          </w:p>
        </w:tc>
      </w:tr>
      <w:tr w:rsidR="00C17F95" w:rsidRPr="003C1393" w:rsidTr="00746F5B">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813" w:type="dxa"/>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98" w:type="dxa"/>
            <w:gridSpan w:val="2"/>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其他</w:t>
            </w:r>
          </w:p>
        </w:tc>
        <w:tc>
          <w:tcPr>
            <w:tcW w:w="3437" w:type="dxa"/>
            <w:gridSpan w:val="3"/>
            <w:tcBorders>
              <w:top w:val="single" w:sz="4" w:space="0" w:color="auto"/>
              <w:left w:val="nil"/>
              <w:bottom w:val="single" w:sz="4" w:space="0" w:color="auto"/>
              <w:right w:val="nil"/>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请注明</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p>
        </w:tc>
      </w:tr>
      <w:tr w:rsidR="00C17F95" w:rsidRPr="003C1393" w:rsidTr="00746F5B">
        <w:trPr>
          <w:trHeight w:val="330"/>
        </w:trPr>
        <w:tc>
          <w:tcPr>
            <w:tcW w:w="9149" w:type="dxa"/>
            <w:gridSpan w:val="10"/>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C17F95" w:rsidRPr="003C1393" w:rsidTr="00746F5B">
        <w:trPr>
          <w:trHeight w:val="330"/>
        </w:trPr>
        <w:tc>
          <w:tcPr>
            <w:tcW w:w="1170" w:type="dxa"/>
            <w:gridSpan w:val="2"/>
            <w:tcBorders>
              <w:top w:val="nil"/>
              <w:left w:val="single" w:sz="4" w:space="0" w:color="auto"/>
              <w:bottom w:val="single" w:sz="4" w:space="0" w:color="auto"/>
              <w:right w:val="single" w:sz="4" w:space="0" w:color="auto"/>
            </w:tcBorders>
            <w:shd w:val="clear" w:color="000000" w:fill="BFBFBF"/>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911" w:type="dxa"/>
            <w:gridSpan w:val="7"/>
            <w:tcBorders>
              <w:top w:val="single" w:sz="4" w:space="0" w:color="auto"/>
              <w:left w:val="nil"/>
              <w:bottom w:val="single" w:sz="4" w:space="0" w:color="auto"/>
              <w:right w:val="single" w:sz="4" w:space="0" w:color="000000"/>
            </w:tcBorders>
            <w:shd w:val="clear" w:color="000000" w:fill="BFBFBF"/>
            <w:noWrap/>
            <w:vAlign w:val="center"/>
            <w:hideMark/>
          </w:tcPr>
          <w:p w:rsidR="00C17F95" w:rsidRPr="003C1393" w:rsidRDefault="00C17F95" w:rsidP="00746F5B">
            <w:pPr>
              <w:widowControl/>
              <w:jc w:val="righ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小计</w:t>
            </w:r>
          </w:p>
        </w:tc>
        <w:tc>
          <w:tcPr>
            <w:tcW w:w="1068" w:type="dxa"/>
            <w:tcBorders>
              <w:top w:val="nil"/>
              <w:left w:val="nil"/>
              <w:bottom w:val="single" w:sz="4" w:space="0" w:color="auto"/>
              <w:right w:val="single" w:sz="4" w:space="0" w:color="auto"/>
            </w:tcBorders>
            <w:shd w:val="clear" w:color="000000" w:fill="BFBFBF"/>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C17F95" w:rsidRPr="003C1393" w:rsidTr="00746F5B">
        <w:trPr>
          <w:trHeight w:val="330"/>
        </w:trPr>
        <w:tc>
          <w:tcPr>
            <w:tcW w:w="1170" w:type="dxa"/>
            <w:gridSpan w:val="2"/>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463" w:type="dxa"/>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813" w:type="dxa"/>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98" w:type="dxa"/>
            <w:gridSpan w:val="2"/>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税金</w:t>
            </w:r>
          </w:p>
        </w:tc>
        <w:tc>
          <w:tcPr>
            <w:tcW w:w="3437" w:type="dxa"/>
            <w:gridSpan w:val="3"/>
            <w:tcBorders>
              <w:top w:val="single" w:sz="4" w:space="0" w:color="auto"/>
              <w:left w:val="nil"/>
              <w:bottom w:val="single" w:sz="4" w:space="0" w:color="auto"/>
              <w:right w:val="nil"/>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C17F95" w:rsidRPr="003C1393" w:rsidTr="00746F5B">
        <w:trPr>
          <w:trHeight w:val="330"/>
        </w:trPr>
        <w:tc>
          <w:tcPr>
            <w:tcW w:w="1170" w:type="dxa"/>
            <w:gridSpan w:val="2"/>
            <w:tcBorders>
              <w:top w:val="nil"/>
              <w:left w:val="single" w:sz="4" w:space="0" w:color="auto"/>
              <w:bottom w:val="single" w:sz="4" w:space="0" w:color="auto"/>
              <w:right w:val="single" w:sz="4" w:space="0" w:color="auto"/>
            </w:tcBorders>
            <w:shd w:val="clear" w:color="000000" w:fill="BFBFBF"/>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911" w:type="dxa"/>
            <w:gridSpan w:val="7"/>
            <w:tcBorders>
              <w:top w:val="single" w:sz="4" w:space="0" w:color="auto"/>
              <w:left w:val="nil"/>
              <w:bottom w:val="single" w:sz="4" w:space="0" w:color="auto"/>
              <w:right w:val="single" w:sz="4" w:space="0" w:color="auto"/>
            </w:tcBorders>
            <w:shd w:val="clear" w:color="000000" w:fill="BFBFBF"/>
            <w:vAlign w:val="center"/>
            <w:hideMark/>
          </w:tcPr>
          <w:p w:rsidR="00C17F95" w:rsidRPr="003C1393" w:rsidRDefault="00C17F95" w:rsidP="00746F5B">
            <w:pPr>
              <w:widowControl/>
              <w:jc w:val="righ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工程项目含税合计</w:t>
            </w:r>
          </w:p>
        </w:tc>
        <w:tc>
          <w:tcPr>
            <w:tcW w:w="1068" w:type="dxa"/>
            <w:tcBorders>
              <w:top w:val="nil"/>
              <w:left w:val="nil"/>
              <w:bottom w:val="single" w:sz="4" w:space="0" w:color="auto"/>
              <w:right w:val="single" w:sz="4" w:space="0" w:color="auto"/>
            </w:tcBorders>
            <w:shd w:val="clear" w:color="000000" w:fill="BFBFBF"/>
            <w:noWrap/>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C17F95" w:rsidRPr="003C1393" w:rsidTr="00746F5B">
        <w:trPr>
          <w:trHeight w:val="330"/>
        </w:trPr>
        <w:tc>
          <w:tcPr>
            <w:tcW w:w="1170" w:type="dxa"/>
            <w:gridSpan w:val="2"/>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463" w:type="dxa"/>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813" w:type="dxa"/>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98" w:type="dxa"/>
            <w:gridSpan w:val="2"/>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3747" w:type="dxa"/>
            <w:gridSpan w:val="3"/>
            <w:tcBorders>
              <w:top w:val="single" w:sz="4" w:space="0" w:color="auto"/>
              <w:left w:val="nil"/>
              <w:bottom w:val="single" w:sz="4" w:space="0" w:color="auto"/>
              <w:right w:val="single" w:sz="4" w:space="0" w:color="000000"/>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C17F95" w:rsidRPr="003C1393" w:rsidTr="00746F5B">
        <w:trPr>
          <w:trHeight w:val="330"/>
        </w:trPr>
        <w:tc>
          <w:tcPr>
            <w:tcW w:w="1170" w:type="dxa"/>
            <w:gridSpan w:val="2"/>
            <w:tcBorders>
              <w:top w:val="nil"/>
              <w:left w:val="single" w:sz="4" w:space="0" w:color="auto"/>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463" w:type="dxa"/>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813" w:type="dxa"/>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98" w:type="dxa"/>
            <w:gridSpan w:val="2"/>
            <w:tcBorders>
              <w:top w:val="nil"/>
              <w:left w:val="nil"/>
              <w:bottom w:val="single" w:sz="4" w:space="0" w:color="auto"/>
              <w:right w:val="single" w:sz="4" w:space="0" w:color="auto"/>
            </w:tcBorders>
            <w:shd w:val="clear" w:color="auto" w:fill="auto"/>
            <w:vAlign w:val="center"/>
            <w:hideMark/>
          </w:tcPr>
          <w:p w:rsidR="00C17F95" w:rsidRPr="003C1393" w:rsidRDefault="00C17F95" w:rsidP="00746F5B">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3747" w:type="dxa"/>
            <w:gridSpan w:val="3"/>
            <w:tcBorders>
              <w:top w:val="single" w:sz="4" w:space="0" w:color="auto"/>
              <w:left w:val="nil"/>
              <w:bottom w:val="single" w:sz="4" w:space="0" w:color="auto"/>
              <w:right w:val="single" w:sz="4" w:space="0" w:color="000000"/>
            </w:tcBorders>
            <w:shd w:val="clear" w:color="auto" w:fill="auto"/>
            <w:noWrap/>
            <w:vAlign w:val="center"/>
            <w:hideMark/>
          </w:tcPr>
          <w:p w:rsidR="00C17F95" w:rsidRPr="003C1393" w:rsidRDefault="00C17F95" w:rsidP="00746F5B">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bl>
    <w:p w:rsidR="00C17F95" w:rsidRPr="001C350B" w:rsidRDefault="00C17F95" w:rsidP="00C17F95">
      <w:pPr>
        <w:pStyle w:val="aa"/>
        <w:spacing w:before="0" w:beforeAutospacing="0" w:after="0" w:afterAutospacing="0"/>
        <w:rPr>
          <w:rFonts w:asciiTheme="minorEastAsia" w:eastAsiaTheme="minorEastAsia" w:hAnsiTheme="minorEastAsia"/>
          <w:kern w:val="2"/>
          <w:sz w:val="21"/>
          <w:szCs w:val="21"/>
        </w:rPr>
      </w:pPr>
      <w:r w:rsidRPr="001C350B">
        <w:rPr>
          <w:rFonts w:asciiTheme="minorEastAsia" w:eastAsiaTheme="minorEastAsia" w:hAnsiTheme="minorEastAsia" w:hint="eastAsia"/>
          <w:kern w:val="2"/>
          <w:sz w:val="21"/>
          <w:szCs w:val="21"/>
        </w:rPr>
        <w:t>备注/PS：</w:t>
      </w:r>
    </w:p>
    <w:p w:rsidR="00C17F95" w:rsidRDefault="00007745" w:rsidP="00B22ED4">
      <w:pPr>
        <w:pStyle w:val="aa"/>
        <w:spacing w:before="0" w:beforeAutospacing="0" w:after="0" w:afterAutospacing="0"/>
        <w:rPr>
          <w:rFonts w:asciiTheme="minorEastAsia" w:eastAsiaTheme="minorEastAsia" w:hAnsiTheme="minorEastAsia"/>
          <w:kern w:val="2"/>
          <w:sz w:val="21"/>
          <w:szCs w:val="21"/>
        </w:rPr>
      </w:pPr>
      <w:r>
        <w:rPr>
          <w:rFonts w:asciiTheme="minorEastAsia" w:eastAsiaTheme="minorEastAsia" w:hAnsiTheme="minorEastAsia" w:hint="eastAsia"/>
          <w:kern w:val="2"/>
          <w:sz w:val="21"/>
          <w:szCs w:val="21"/>
        </w:rPr>
        <w:t>报价含设计费，制作费以及进场，撤展，安装人工以及运输费</w:t>
      </w:r>
      <w:r w:rsidR="00B72930">
        <w:rPr>
          <w:rFonts w:asciiTheme="minorEastAsia" w:eastAsiaTheme="minorEastAsia" w:hAnsiTheme="minorEastAsia" w:hint="eastAsia"/>
          <w:kern w:val="2"/>
          <w:sz w:val="21"/>
          <w:szCs w:val="21"/>
        </w:rPr>
        <w:t>。</w:t>
      </w:r>
    </w:p>
    <w:p w:rsidR="00B22ED4" w:rsidRPr="00B22ED4" w:rsidRDefault="00B22ED4" w:rsidP="00B22ED4">
      <w:pPr>
        <w:pStyle w:val="aa"/>
        <w:spacing w:before="0" w:beforeAutospacing="0" w:after="0" w:afterAutospacing="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ind w:firstLineChars="2700" w:firstLine="5670"/>
        <w:rPr>
          <w:rFonts w:asciiTheme="minorEastAsia" w:eastAsiaTheme="minorEastAsia" w:hAnsiTheme="minorEastAsia"/>
          <w:kern w:val="2"/>
          <w:sz w:val="21"/>
          <w:szCs w:val="21"/>
        </w:rPr>
      </w:pPr>
      <w:r>
        <w:rPr>
          <w:rFonts w:asciiTheme="minorEastAsia" w:eastAsiaTheme="minorEastAsia" w:hAnsiTheme="minorEastAsia" w:hint="eastAsia"/>
          <w:kern w:val="2"/>
          <w:sz w:val="21"/>
          <w:szCs w:val="21"/>
        </w:rPr>
        <w:t>投标单位（盖章）：</w:t>
      </w:r>
    </w:p>
    <w:p w:rsidR="00C17F95" w:rsidRDefault="00C17F95" w:rsidP="00C17F95">
      <w:pPr>
        <w:pStyle w:val="aa"/>
        <w:spacing w:before="0" w:beforeAutospacing="0" w:after="0" w:afterAutospacing="0"/>
        <w:ind w:firstLineChars="2700" w:firstLine="5670"/>
        <w:rPr>
          <w:rFonts w:cs="Arial"/>
          <w:color w:val="000000"/>
          <w:szCs w:val="21"/>
        </w:rPr>
      </w:pPr>
      <w:r>
        <w:rPr>
          <w:rFonts w:asciiTheme="minorEastAsia" w:eastAsiaTheme="minorEastAsia" w:hAnsiTheme="minorEastAsia" w:hint="eastAsia"/>
          <w:kern w:val="2"/>
          <w:sz w:val="21"/>
          <w:szCs w:val="21"/>
        </w:rPr>
        <w:t>日期：</w:t>
      </w:r>
      <w:r w:rsidRPr="00F93CC9">
        <w:rPr>
          <w:rFonts w:cs="Arial" w:hint="eastAsia"/>
          <w:color w:val="000000"/>
          <w:szCs w:val="21"/>
        </w:rPr>
        <w:t>202</w:t>
      </w:r>
      <w:r>
        <w:rPr>
          <w:rFonts w:cs="Arial"/>
          <w:color w:val="000000"/>
          <w:szCs w:val="21"/>
        </w:rPr>
        <w:t>3</w:t>
      </w:r>
      <w:r w:rsidRPr="00F93CC9">
        <w:rPr>
          <w:rFonts w:cs="Arial" w:hint="eastAsia"/>
          <w:color w:val="000000"/>
          <w:szCs w:val="21"/>
        </w:rPr>
        <w:t xml:space="preserve">年 </w:t>
      </w:r>
      <w:r>
        <w:rPr>
          <w:rFonts w:cs="Arial"/>
          <w:color w:val="000000"/>
          <w:szCs w:val="21"/>
        </w:rPr>
        <w:t xml:space="preserve"> </w:t>
      </w:r>
      <w:r w:rsidRPr="00F93CC9">
        <w:rPr>
          <w:rFonts w:cs="Arial" w:hint="eastAsia"/>
          <w:color w:val="000000"/>
          <w:szCs w:val="21"/>
        </w:rPr>
        <w:t xml:space="preserve"> 月 </w:t>
      </w:r>
      <w:r>
        <w:rPr>
          <w:rFonts w:cs="Arial"/>
          <w:color w:val="000000"/>
          <w:szCs w:val="21"/>
        </w:rPr>
        <w:t xml:space="preserve"> </w:t>
      </w:r>
      <w:r w:rsidRPr="00F93CC9">
        <w:rPr>
          <w:rFonts w:cs="Arial" w:hint="eastAsia"/>
          <w:color w:val="000000"/>
          <w:szCs w:val="21"/>
        </w:rPr>
        <w:t xml:space="preserve"> 日</w:t>
      </w:r>
    </w:p>
    <w:p w:rsidR="00B72930" w:rsidRDefault="00B72930" w:rsidP="00C17F95">
      <w:pPr>
        <w:pStyle w:val="aa"/>
        <w:spacing w:before="0" w:beforeAutospacing="0" w:after="0" w:afterAutospacing="0"/>
        <w:ind w:firstLineChars="2700" w:firstLine="6480"/>
        <w:rPr>
          <w:rFonts w:cs="Arial"/>
          <w:color w:val="000000"/>
          <w:szCs w:val="21"/>
        </w:rPr>
      </w:pPr>
    </w:p>
    <w:p w:rsidR="00B72930" w:rsidRPr="00663A90" w:rsidRDefault="00B72930" w:rsidP="00C17F95">
      <w:pPr>
        <w:pStyle w:val="aa"/>
        <w:spacing w:before="0" w:beforeAutospacing="0" w:after="0" w:afterAutospacing="0"/>
        <w:ind w:firstLineChars="2700" w:firstLine="5670"/>
        <w:rPr>
          <w:rFonts w:asciiTheme="minorEastAsia" w:eastAsiaTheme="minorEastAsia" w:hAnsiTheme="minorEastAsia"/>
          <w:kern w:val="2"/>
          <w:sz w:val="21"/>
          <w:szCs w:val="21"/>
        </w:rPr>
      </w:pPr>
    </w:p>
    <w:p w:rsidR="00C17F95" w:rsidRDefault="00C17F95" w:rsidP="00C17F95">
      <w:pPr>
        <w:pStyle w:val="aa"/>
        <w:spacing w:before="0" w:beforeAutospacing="0" w:after="0" w:afterAutospacing="0"/>
        <w:jc w:val="center"/>
        <w:rPr>
          <w:rFonts w:asciiTheme="minorEastAsia" w:eastAsiaTheme="minorEastAsia" w:hAnsiTheme="minorEastAsia"/>
          <w:b/>
          <w:kern w:val="2"/>
        </w:rPr>
      </w:pPr>
      <w:r w:rsidRPr="00E709AC">
        <w:rPr>
          <w:rFonts w:asciiTheme="minorEastAsia" w:eastAsiaTheme="minorEastAsia" w:hAnsiTheme="minorEastAsia" w:hint="eastAsia"/>
          <w:b/>
          <w:kern w:val="2"/>
        </w:rPr>
        <w:t>投标偏离项说明</w:t>
      </w:r>
    </w:p>
    <w:p w:rsidR="00C17F95" w:rsidRDefault="00C17F95" w:rsidP="00C17F95">
      <w:pPr>
        <w:pStyle w:val="aa"/>
        <w:spacing w:before="0" w:beforeAutospacing="0" w:after="0" w:afterAutospacing="0"/>
        <w:jc w:val="center"/>
        <w:rPr>
          <w:rFonts w:asciiTheme="minorEastAsia" w:eastAsiaTheme="minorEastAsia" w:hAnsiTheme="minorEastAsia"/>
          <w:b/>
          <w:kern w:val="2"/>
        </w:rPr>
      </w:pPr>
    </w:p>
    <w:p w:rsidR="00C17F95" w:rsidRPr="00DB4778" w:rsidRDefault="00C17F95" w:rsidP="00DB4778">
      <w:pPr>
        <w:spacing w:line="280" w:lineRule="exact"/>
        <w:rPr>
          <w:rFonts w:asciiTheme="minorEastAsia" w:eastAsiaTheme="minorEastAsia" w:hAnsiTheme="minorEastAsia"/>
          <w:sz w:val="24"/>
        </w:rPr>
      </w:pPr>
      <w:r w:rsidRPr="00E709AC">
        <w:rPr>
          <w:rFonts w:asciiTheme="minorEastAsia" w:eastAsiaTheme="minorEastAsia" w:hAnsiTheme="minorEastAsia" w:hint="eastAsia"/>
          <w:szCs w:val="21"/>
        </w:rPr>
        <w:t>项目名称：</w:t>
      </w:r>
      <w:r w:rsidR="00DB4778" w:rsidRPr="00DB4778">
        <w:rPr>
          <w:rFonts w:asciiTheme="minorEastAsia" w:eastAsiaTheme="minorEastAsia" w:hAnsiTheme="minorEastAsia" w:hint="eastAsia"/>
          <w:sz w:val="24"/>
        </w:rPr>
        <w:t>2024年欧洲电池展及电动车科技展</w:t>
      </w:r>
      <w:r w:rsidR="00DB4778" w:rsidRPr="00DB4778">
        <w:rPr>
          <w:rFonts w:asciiTheme="minorEastAsia" w:eastAsiaTheme="minorEastAsia" w:hAnsiTheme="minorEastAsia"/>
          <w:sz w:val="24"/>
        </w:rPr>
        <w:t>The Battery Show Europe</w:t>
      </w:r>
    </w:p>
    <w:p w:rsidR="00C17F95" w:rsidRDefault="00C17F95" w:rsidP="00C17F95">
      <w:pPr>
        <w:pStyle w:val="aa"/>
        <w:spacing w:before="0" w:beforeAutospacing="0" w:after="0" w:afterAutospacing="0"/>
        <w:rPr>
          <w:sz w:val="21"/>
          <w:szCs w:val="21"/>
        </w:rPr>
      </w:pPr>
    </w:p>
    <w:tbl>
      <w:tblPr>
        <w:tblStyle w:val="ab"/>
        <w:tblW w:w="0" w:type="auto"/>
        <w:tblLook w:val="04A0" w:firstRow="1" w:lastRow="0" w:firstColumn="1" w:lastColumn="0" w:noHBand="0" w:noVBand="1"/>
      </w:tblPr>
      <w:tblGrid>
        <w:gridCol w:w="2310"/>
        <w:gridCol w:w="2310"/>
        <w:gridCol w:w="2311"/>
        <w:gridCol w:w="2311"/>
      </w:tblGrid>
      <w:tr w:rsidR="00C17F95" w:rsidTr="00746F5B">
        <w:tc>
          <w:tcPr>
            <w:tcW w:w="2310" w:type="dxa"/>
            <w:vAlign w:val="center"/>
          </w:tcPr>
          <w:p w:rsidR="00C17F95" w:rsidRPr="00C17F95" w:rsidRDefault="00C17F95" w:rsidP="00746F5B">
            <w:pPr>
              <w:jc w:val="center"/>
              <w:rPr>
                <w:rFonts w:ascii="宋体" w:hAnsi="宋体"/>
                <w:color w:val="000000"/>
                <w:sz w:val="24"/>
              </w:rPr>
            </w:pPr>
            <w:r w:rsidRPr="00C17F95">
              <w:rPr>
                <w:rFonts w:ascii="宋体" w:hAnsi="宋体" w:hint="eastAsia"/>
                <w:color w:val="000000"/>
                <w:sz w:val="24"/>
              </w:rPr>
              <w:t>招标</w:t>
            </w:r>
            <w:r w:rsidRPr="00C17F95">
              <w:rPr>
                <w:rFonts w:ascii="宋体" w:hAnsi="宋体"/>
                <w:color w:val="000000"/>
                <w:sz w:val="24"/>
              </w:rPr>
              <w:t>文件条目号</w:t>
            </w:r>
          </w:p>
        </w:tc>
        <w:tc>
          <w:tcPr>
            <w:tcW w:w="2310" w:type="dxa"/>
            <w:vAlign w:val="center"/>
          </w:tcPr>
          <w:p w:rsidR="00C17F95" w:rsidRPr="00C17F95" w:rsidRDefault="00C17F95" w:rsidP="00746F5B">
            <w:pPr>
              <w:jc w:val="center"/>
              <w:rPr>
                <w:rFonts w:ascii="宋体" w:hAnsi="宋体"/>
                <w:color w:val="000000"/>
                <w:sz w:val="24"/>
              </w:rPr>
            </w:pPr>
            <w:r w:rsidRPr="00C17F95">
              <w:rPr>
                <w:rFonts w:ascii="宋体" w:hAnsi="宋体" w:hint="eastAsia"/>
                <w:color w:val="000000"/>
                <w:sz w:val="24"/>
              </w:rPr>
              <w:t>招标文件要求</w:t>
            </w:r>
          </w:p>
        </w:tc>
        <w:tc>
          <w:tcPr>
            <w:tcW w:w="2311" w:type="dxa"/>
            <w:vAlign w:val="center"/>
          </w:tcPr>
          <w:p w:rsidR="00C17F95" w:rsidRPr="00C17F95" w:rsidRDefault="00C17F95" w:rsidP="00746F5B">
            <w:pPr>
              <w:jc w:val="center"/>
              <w:rPr>
                <w:rFonts w:ascii="宋体" w:hAnsi="宋体"/>
                <w:color w:val="000000"/>
                <w:sz w:val="24"/>
              </w:rPr>
            </w:pPr>
            <w:r w:rsidRPr="00C17F95">
              <w:rPr>
                <w:rFonts w:ascii="宋体" w:hAnsi="宋体" w:hint="eastAsia"/>
                <w:color w:val="000000"/>
                <w:sz w:val="24"/>
              </w:rPr>
              <w:t>投标文件响应</w:t>
            </w:r>
          </w:p>
        </w:tc>
        <w:tc>
          <w:tcPr>
            <w:tcW w:w="2311" w:type="dxa"/>
            <w:vAlign w:val="center"/>
          </w:tcPr>
          <w:p w:rsidR="00C17F95" w:rsidRPr="00C17F95" w:rsidRDefault="00C17F95" w:rsidP="00746F5B">
            <w:pPr>
              <w:jc w:val="center"/>
              <w:rPr>
                <w:rFonts w:ascii="宋体" w:hAnsi="宋体"/>
                <w:color w:val="000000"/>
                <w:sz w:val="24"/>
              </w:rPr>
            </w:pPr>
            <w:r w:rsidRPr="00C17F95">
              <w:rPr>
                <w:rFonts w:ascii="宋体" w:hAnsi="宋体" w:hint="eastAsia"/>
                <w:color w:val="000000"/>
                <w:sz w:val="24"/>
              </w:rPr>
              <w:t>偏离说明（正偏离/负偏离）</w:t>
            </w:r>
          </w:p>
        </w:tc>
      </w:tr>
      <w:tr w:rsidR="00C17F95" w:rsidTr="00746F5B">
        <w:trPr>
          <w:trHeight w:val="576"/>
        </w:trPr>
        <w:tc>
          <w:tcPr>
            <w:tcW w:w="2310" w:type="dxa"/>
            <w:vAlign w:val="center"/>
          </w:tcPr>
          <w:p w:rsidR="00C17F95" w:rsidRPr="00E709AC" w:rsidRDefault="00C17F95" w:rsidP="00746F5B">
            <w:pPr>
              <w:jc w:val="center"/>
              <w:rPr>
                <w:rFonts w:ascii="宋体" w:hAnsi="宋体"/>
                <w:color w:val="000000"/>
                <w:szCs w:val="21"/>
              </w:rPr>
            </w:pPr>
          </w:p>
        </w:tc>
        <w:tc>
          <w:tcPr>
            <w:tcW w:w="2310" w:type="dxa"/>
            <w:vAlign w:val="center"/>
          </w:tcPr>
          <w:p w:rsidR="00C17F95" w:rsidRPr="00E709AC" w:rsidRDefault="00C17F95" w:rsidP="00746F5B">
            <w:pPr>
              <w:jc w:val="center"/>
              <w:rPr>
                <w:rFonts w:ascii="宋体" w:hAnsi="宋体"/>
                <w:color w:val="000000"/>
                <w:szCs w:val="21"/>
              </w:rPr>
            </w:pPr>
          </w:p>
        </w:tc>
        <w:tc>
          <w:tcPr>
            <w:tcW w:w="2311" w:type="dxa"/>
            <w:vAlign w:val="center"/>
          </w:tcPr>
          <w:p w:rsidR="00C17F95" w:rsidRPr="00E709AC" w:rsidRDefault="00C17F95" w:rsidP="00746F5B">
            <w:pPr>
              <w:jc w:val="center"/>
              <w:rPr>
                <w:rFonts w:ascii="宋体" w:hAnsi="宋体"/>
                <w:color w:val="000000"/>
                <w:szCs w:val="21"/>
              </w:rPr>
            </w:pPr>
          </w:p>
        </w:tc>
        <w:tc>
          <w:tcPr>
            <w:tcW w:w="2311" w:type="dxa"/>
            <w:vAlign w:val="center"/>
          </w:tcPr>
          <w:p w:rsidR="00C17F95" w:rsidRPr="00E709AC" w:rsidRDefault="00C17F95" w:rsidP="00746F5B">
            <w:pPr>
              <w:jc w:val="center"/>
              <w:rPr>
                <w:rFonts w:ascii="宋体" w:hAnsi="宋体"/>
                <w:color w:val="000000"/>
                <w:szCs w:val="21"/>
              </w:rPr>
            </w:pPr>
          </w:p>
        </w:tc>
      </w:tr>
      <w:tr w:rsidR="00C17F95" w:rsidTr="00746F5B">
        <w:trPr>
          <w:trHeight w:val="576"/>
        </w:trPr>
        <w:tc>
          <w:tcPr>
            <w:tcW w:w="2310" w:type="dxa"/>
            <w:vAlign w:val="center"/>
          </w:tcPr>
          <w:p w:rsidR="00C17F95" w:rsidRPr="00E709AC" w:rsidRDefault="00C17F95" w:rsidP="00746F5B">
            <w:pPr>
              <w:jc w:val="center"/>
              <w:rPr>
                <w:rFonts w:ascii="宋体" w:hAnsi="宋体"/>
                <w:color w:val="000000"/>
                <w:szCs w:val="21"/>
              </w:rPr>
            </w:pPr>
          </w:p>
        </w:tc>
        <w:tc>
          <w:tcPr>
            <w:tcW w:w="2310" w:type="dxa"/>
            <w:vAlign w:val="center"/>
          </w:tcPr>
          <w:p w:rsidR="00C17F95" w:rsidRPr="00E709AC" w:rsidRDefault="00C17F95" w:rsidP="00746F5B">
            <w:pPr>
              <w:jc w:val="center"/>
              <w:rPr>
                <w:rFonts w:ascii="宋体" w:hAnsi="宋体"/>
                <w:color w:val="000000"/>
                <w:szCs w:val="21"/>
              </w:rPr>
            </w:pPr>
          </w:p>
        </w:tc>
        <w:tc>
          <w:tcPr>
            <w:tcW w:w="2311" w:type="dxa"/>
            <w:vAlign w:val="center"/>
          </w:tcPr>
          <w:p w:rsidR="00C17F95" w:rsidRPr="00E709AC" w:rsidRDefault="00C17F95" w:rsidP="00746F5B">
            <w:pPr>
              <w:jc w:val="center"/>
              <w:rPr>
                <w:rFonts w:ascii="宋体" w:hAnsi="宋体"/>
                <w:color w:val="000000"/>
                <w:szCs w:val="21"/>
              </w:rPr>
            </w:pPr>
          </w:p>
        </w:tc>
        <w:tc>
          <w:tcPr>
            <w:tcW w:w="2311" w:type="dxa"/>
            <w:vAlign w:val="center"/>
          </w:tcPr>
          <w:p w:rsidR="00C17F95" w:rsidRPr="00E709AC" w:rsidRDefault="00C17F95" w:rsidP="00746F5B">
            <w:pPr>
              <w:jc w:val="center"/>
              <w:rPr>
                <w:rFonts w:ascii="宋体" w:hAnsi="宋体"/>
                <w:color w:val="000000"/>
                <w:szCs w:val="21"/>
              </w:rPr>
            </w:pPr>
          </w:p>
        </w:tc>
      </w:tr>
      <w:tr w:rsidR="00C17F95" w:rsidTr="00746F5B">
        <w:trPr>
          <w:trHeight w:val="576"/>
        </w:trPr>
        <w:tc>
          <w:tcPr>
            <w:tcW w:w="2310" w:type="dxa"/>
            <w:vAlign w:val="center"/>
          </w:tcPr>
          <w:p w:rsidR="00C17F95" w:rsidRPr="00E709AC" w:rsidRDefault="00C17F95" w:rsidP="00746F5B">
            <w:pPr>
              <w:jc w:val="center"/>
              <w:rPr>
                <w:rFonts w:ascii="宋体" w:hAnsi="宋体"/>
                <w:color w:val="000000"/>
                <w:szCs w:val="21"/>
              </w:rPr>
            </w:pPr>
          </w:p>
        </w:tc>
        <w:tc>
          <w:tcPr>
            <w:tcW w:w="2310" w:type="dxa"/>
            <w:vAlign w:val="center"/>
          </w:tcPr>
          <w:p w:rsidR="00C17F95" w:rsidRPr="00E709AC" w:rsidRDefault="00C17F95" w:rsidP="00746F5B">
            <w:pPr>
              <w:jc w:val="center"/>
              <w:rPr>
                <w:rFonts w:ascii="宋体" w:hAnsi="宋体"/>
                <w:color w:val="000000"/>
                <w:szCs w:val="21"/>
              </w:rPr>
            </w:pPr>
          </w:p>
        </w:tc>
        <w:tc>
          <w:tcPr>
            <w:tcW w:w="2311" w:type="dxa"/>
            <w:vAlign w:val="center"/>
          </w:tcPr>
          <w:p w:rsidR="00C17F95" w:rsidRPr="00E709AC" w:rsidRDefault="00C17F95" w:rsidP="00746F5B">
            <w:pPr>
              <w:jc w:val="center"/>
              <w:rPr>
                <w:rFonts w:ascii="宋体" w:hAnsi="宋体"/>
                <w:color w:val="000000"/>
                <w:szCs w:val="21"/>
              </w:rPr>
            </w:pPr>
          </w:p>
        </w:tc>
        <w:tc>
          <w:tcPr>
            <w:tcW w:w="2311" w:type="dxa"/>
            <w:vAlign w:val="center"/>
          </w:tcPr>
          <w:p w:rsidR="00C17F95" w:rsidRPr="00E709AC" w:rsidRDefault="00C17F95" w:rsidP="00746F5B">
            <w:pPr>
              <w:jc w:val="center"/>
              <w:rPr>
                <w:rFonts w:ascii="宋体" w:hAnsi="宋体"/>
                <w:color w:val="000000"/>
                <w:szCs w:val="21"/>
              </w:rPr>
            </w:pPr>
          </w:p>
        </w:tc>
      </w:tr>
      <w:tr w:rsidR="00C17F95" w:rsidTr="00746F5B">
        <w:trPr>
          <w:trHeight w:val="576"/>
        </w:trPr>
        <w:tc>
          <w:tcPr>
            <w:tcW w:w="2310" w:type="dxa"/>
            <w:vAlign w:val="center"/>
          </w:tcPr>
          <w:p w:rsidR="00C17F95" w:rsidRPr="00E709AC" w:rsidRDefault="00C17F95" w:rsidP="00746F5B">
            <w:pPr>
              <w:jc w:val="center"/>
              <w:rPr>
                <w:rFonts w:ascii="宋体" w:hAnsi="宋体"/>
                <w:color w:val="000000"/>
                <w:szCs w:val="21"/>
              </w:rPr>
            </w:pPr>
          </w:p>
        </w:tc>
        <w:tc>
          <w:tcPr>
            <w:tcW w:w="2310" w:type="dxa"/>
            <w:vAlign w:val="center"/>
          </w:tcPr>
          <w:p w:rsidR="00C17F95" w:rsidRPr="00E709AC" w:rsidRDefault="00C17F95" w:rsidP="00746F5B">
            <w:pPr>
              <w:jc w:val="center"/>
              <w:rPr>
                <w:rFonts w:ascii="宋体" w:hAnsi="宋体"/>
                <w:color w:val="000000"/>
                <w:szCs w:val="21"/>
              </w:rPr>
            </w:pPr>
          </w:p>
        </w:tc>
        <w:tc>
          <w:tcPr>
            <w:tcW w:w="2311" w:type="dxa"/>
            <w:vAlign w:val="center"/>
          </w:tcPr>
          <w:p w:rsidR="00C17F95" w:rsidRPr="00E709AC" w:rsidRDefault="00C17F95" w:rsidP="00746F5B">
            <w:pPr>
              <w:jc w:val="center"/>
              <w:rPr>
                <w:rFonts w:ascii="宋体" w:hAnsi="宋体"/>
                <w:color w:val="000000"/>
                <w:szCs w:val="21"/>
              </w:rPr>
            </w:pPr>
          </w:p>
        </w:tc>
        <w:tc>
          <w:tcPr>
            <w:tcW w:w="2311" w:type="dxa"/>
            <w:vAlign w:val="center"/>
          </w:tcPr>
          <w:p w:rsidR="00C17F95" w:rsidRPr="00E709AC" w:rsidRDefault="00C17F95" w:rsidP="00746F5B">
            <w:pPr>
              <w:jc w:val="center"/>
              <w:rPr>
                <w:rFonts w:ascii="宋体" w:hAnsi="宋体"/>
                <w:color w:val="000000"/>
                <w:szCs w:val="21"/>
              </w:rPr>
            </w:pPr>
          </w:p>
        </w:tc>
      </w:tr>
    </w:tbl>
    <w:p w:rsidR="00C17F95" w:rsidRPr="00C17F95" w:rsidRDefault="00C17F95" w:rsidP="00C17F95">
      <w:pPr>
        <w:rPr>
          <w:rFonts w:asciiTheme="minorEastAsia" w:eastAsiaTheme="minorEastAsia" w:hAnsiTheme="minorEastAsia" w:cs="Arial"/>
          <w:sz w:val="24"/>
        </w:rPr>
      </w:pPr>
      <w:r w:rsidRPr="00C17F95">
        <w:rPr>
          <w:rFonts w:asciiTheme="minorEastAsia" w:eastAsiaTheme="minorEastAsia" w:hAnsiTheme="minorEastAsia" w:cs="Arial" w:hint="eastAsia"/>
          <w:sz w:val="24"/>
        </w:rPr>
        <w:t>此表可延长</w:t>
      </w:r>
    </w:p>
    <w:p w:rsidR="00C17F95" w:rsidRPr="00C17F95" w:rsidRDefault="00C17F95" w:rsidP="00C17F95">
      <w:pPr>
        <w:rPr>
          <w:rFonts w:asciiTheme="minorEastAsia" w:eastAsiaTheme="minorEastAsia" w:hAnsiTheme="minorEastAsia"/>
          <w:sz w:val="24"/>
        </w:rPr>
      </w:pPr>
      <w:r w:rsidRPr="00C17F95">
        <w:rPr>
          <w:rFonts w:asciiTheme="minorEastAsia" w:eastAsiaTheme="minorEastAsia" w:hAnsiTheme="minorEastAsia" w:hint="eastAsia"/>
          <w:sz w:val="24"/>
        </w:rPr>
        <w:t>“偏离情况”栏中根据响应情况填写，没有达到要求的填“负偏离”，优于要求的填“正偏离”。若响应情况优于招标要求，应作详细说明；</w:t>
      </w:r>
    </w:p>
    <w:p w:rsidR="00C17F95" w:rsidRPr="00C17F95" w:rsidRDefault="00C17F95" w:rsidP="00C17F95">
      <w:pPr>
        <w:rPr>
          <w:rFonts w:asciiTheme="minorEastAsia" w:eastAsiaTheme="minorEastAsia" w:hAnsiTheme="minorEastAsia"/>
          <w:sz w:val="24"/>
        </w:rPr>
      </w:pPr>
      <w:r w:rsidRPr="00C17F95">
        <w:rPr>
          <w:rFonts w:asciiTheme="minorEastAsia" w:eastAsiaTheme="minorEastAsia" w:hAnsiTheme="minorEastAsia" w:hint="eastAsia"/>
          <w:sz w:val="24"/>
        </w:rPr>
        <w:t>此表不作强制要求，如果没有出现正偏离或负偏离的则不需要填写。</w:t>
      </w:r>
    </w:p>
    <w:p w:rsidR="00C17F95" w:rsidRPr="00C17F95" w:rsidRDefault="00C17F95" w:rsidP="00C17F95">
      <w:pPr>
        <w:rPr>
          <w:rFonts w:asciiTheme="minorEastAsia" w:eastAsiaTheme="minorEastAsia" w:hAnsiTheme="minorEastAsia"/>
          <w:sz w:val="24"/>
        </w:rPr>
      </w:pPr>
      <w:r w:rsidRPr="00C17F95">
        <w:rPr>
          <w:rFonts w:asciiTheme="minorEastAsia" w:eastAsiaTheme="minorEastAsia" w:hAnsiTheme="minorEastAsia" w:hint="eastAsia"/>
          <w:sz w:val="24"/>
        </w:rPr>
        <w:t>举例：</w:t>
      </w:r>
    </w:p>
    <w:p w:rsidR="00C17F95" w:rsidRPr="00C17F95" w:rsidRDefault="00C17F95" w:rsidP="00C17F95">
      <w:pPr>
        <w:rPr>
          <w:rFonts w:asciiTheme="minorEastAsia" w:eastAsiaTheme="minorEastAsia" w:hAnsiTheme="minorEastAsia"/>
          <w:sz w:val="24"/>
        </w:rPr>
      </w:pPr>
      <w:r w:rsidRPr="00C17F95">
        <w:rPr>
          <w:rFonts w:asciiTheme="minorEastAsia" w:eastAsiaTheme="minorEastAsia" w:hAnsiTheme="minorEastAsia" w:hint="eastAsia"/>
          <w:sz w:val="24"/>
        </w:rPr>
        <w:t>何为负偏离，例如：1.招标文件要求做油漆亮面的，供应商无法做到，则为负偏离；2.招标文件要求做吊顶的，供应商设计方案没做吊顶，则为负偏离；3.招标文件要求合同付款方式为五五比例付款，供应商认为无法达到要求的，则为负偏离；</w:t>
      </w:r>
    </w:p>
    <w:p w:rsidR="00C17F95" w:rsidRPr="00C17F95" w:rsidRDefault="00C17F95" w:rsidP="00C17F95">
      <w:pPr>
        <w:rPr>
          <w:rFonts w:asciiTheme="minorEastAsia" w:eastAsiaTheme="minorEastAsia" w:hAnsiTheme="minorEastAsia"/>
          <w:sz w:val="24"/>
        </w:rPr>
      </w:pPr>
      <w:r w:rsidRPr="00C17F95">
        <w:rPr>
          <w:rFonts w:asciiTheme="minorEastAsia" w:eastAsiaTheme="minorEastAsia" w:hAnsiTheme="minorEastAsia" w:hint="eastAsia"/>
          <w:sz w:val="24"/>
        </w:rPr>
        <w:t>何为正偏离，例如：1.招标文件只要求部分做油漆亮面，供应商选择全部结构和木制品都做油漆亮面，则为正偏离。</w:t>
      </w:r>
    </w:p>
    <w:p w:rsidR="00C17F95" w:rsidRPr="00C17F95" w:rsidRDefault="00C17F95" w:rsidP="00C17F95">
      <w:pPr>
        <w:rPr>
          <w:rFonts w:asciiTheme="minorEastAsia" w:eastAsiaTheme="minorEastAsia" w:hAnsiTheme="minorEastAsia"/>
          <w:sz w:val="24"/>
        </w:rPr>
      </w:pPr>
      <w:r w:rsidRPr="00C17F95">
        <w:rPr>
          <w:rFonts w:asciiTheme="minorEastAsia" w:eastAsiaTheme="minorEastAsia" w:hAnsiTheme="minorEastAsia" w:hint="eastAsia"/>
          <w:sz w:val="24"/>
        </w:rPr>
        <w:t>该表格可能影响到评委现场</w:t>
      </w:r>
      <w:proofErr w:type="gramStart"/>
      <w:r w:rsidRPr="00C17F95">
        <w:rPr>
          <w:rFonts w:asciiTheme="minorEastAsia" w:eastAsiaTheme="minorEastAsia" w:hAnsiTheme="minorEastAsia" w:hint="eastAsia"/>
          <w:sz w:val="24"/>
        </w:rPr>
        <w:t>作出</w:t>
      </w:r>
      <w:proofErr w:type="gramEnd"/>
      <w:r w:rsidRPr="00C17F95">
        <w:rPr>
          <w:rFonts w:asciiTheme="minorEastAsia" w:eastAsiaTheme="minorEastAsia" w:hAnsiTheme="minorEastAsia" w:hint="eastAsia"/>
          <w:sz w:val="24"/>
        </w:rPr>
        <w:t>的评分，请投标人斟酌填写。</w:t>
      </w:r>
    </w:p>
    <w:p w:rsidR="00C17F95" w:rsidRDefault="00C17F95" w:rsidP="00C17F95"/>
    <w:p w:rsidR="00C17F95" w:rsidRDefault="00C17F95" w:rsidP="00C17F95"/>
    <w:p w:rsidR="00C17F95" w:rsidRDefault="00C17F95" w:rsidP="00C17F95"/>
    <w:p w:rsidR="00C17F95" w:rsidRDefault="00C17F95" w:rsidP="00C17F95"/>
    <w:p w:rsidR="00C17F95" w:rsidRDefault="00C17F95" w:rsidP="00C17F95"/>
    <w:p w:rsidR="00C17F95" w:rsidRDefault="00C17F95" w:rsidP="00C17F95"/>
    <w:p w:rsidR="00C17F95" w:rsidRDefault="00C17F95" w:rsidP="00C17F95"/>
    <w:p w:rsidR="00C17F95" w:rsidRDefault="00C17F95" w:rsidP="00C17F95"/>
    <w:p w:rsidR="00C17F95" w:rsidRDefault="00C17F95" w:rsidP="00C17F95"/>
    <w:p w:rsidR="00C17F95" w:rsidRDefault="00C17F95" w:rsidP="00C17F95"/>
    <w:p w:rsidR="00C17F95" w:rsidRDefault="00C17F95" w:rsidP="00C17F95"/>
    <w:p w:rsidR="00C17F95" w:rsidRPr="00C17F95" w:rsidRDefault="00C17F95" w:rsidP="00C17F95">
      <w:pPr>
        <w:rPr>
          <w:sz w:val="24"/>
        </w:rPr>
      </w:pPr>
    </w:p>
    <w:p w:rsidR="00C17F95" w:rsidRPr="00C17F95" w:rsidRDefault="00C17F95" w:rsidP="00C17F95">
      <w:pPr>
        <w:rPr>
          <w:sz w:val="24"/>
        </w:rPr>
      </w:pPr>
    </w:p>
    <w:p w:rsidR="00C17F95" w:rsidRPr="00C17F95" w:rsidRDefault="00C17F95" w:rsidP="00C17F95">
      <w:pPr>
        <w:spacing w:afterLines="50" w:after="156"/>
        <w:ind w:right="840" w:firstLineChars="250" w:firstLine="600"/>
        <w:jc w:val="center"/>
        <w:rPr>
          <w:rFonts w:ascii="宋体" w:hAnsi="宋体"/>
          <w:bCs/>
          <w:sz w:val="24"/>
        </w:rPr>
      </w:pPr>
      <w:r w:rsidRPr="00C17F95">
        <w:rPr>
          <w:rFonts w:ascii="宋体" w:hAnsi="宋体" w:cs="Arial" w:hint="eastAsia"/>
          <w:color w:val="000000"/>
          <w:sz w:val="24"/>
        </w:rPr>
        <w:t xml:space="preserve"> </w:t>
      </w:r>
      <w:r w:rsidRPr="00C17F95">
        <w:rPr>
          <w:rFonts w:ascii="宋体" w:hAnsi="宋体" w:cs="Arial"/>
          <w:color w:val="000000"/>
          <w:sz w:val="24"/>
        </w:rPr>
        <w:t xml:space="preserve">                                           </w:t>
      </w:r>
      <w:r w:rsidRPr="00C17F95">
        <w:rPr>
          <w:rFonts w:ascii="宋体" w:hAnsi="宋体" w:cs="Arial" w:hint="eastAsia"/>
          <w:color w:val="000000"/>
          <w:sz w:val="24"/>
        </w:rPr>
        <w:t>投标单位（盖章）：</w:t>
      </w:r>
    </w:p>
    <w:p w:rsidR="00C17F95" w:rsidRPr="00C17F95" w:rsidRDefault="00C17F95" w:rsidP="00C17F95">
      <w:pPr>
        <w:spacing w:afterLines="50" w:after="156"/>
        <w:ind w:right="840" w:firstLineChars="2657" w:firstLine="6377"/>
        <w:rPr>
          <w:rFonts w:ascii="宋体" w:hAnsi="宋体"/>
          <w:bCs/>
          <w:sz w:val="24"/>
        </w:rPr>
      </w:pPr>
      <w:r w:rsidRPr="00C17F95">
        <w:rPr>
          <w:rFonts w:ascii="宋体" w:hAnsi="宋体" w:cs="Arial" w:hint="eastAsia"/>
          <w:color w:val="000000"/>
          <w:sz w:val="24"/>
        </w:rPr>
        <w:t>法定代表人（签字）：</w:t>
      </w:r>
    </w:p>
    <w:p w:rsidR="00C17F95" w:rsidRPr="00C17F95" w:rsidRDefault="00C17F95" w:rsidP="00C17F95">
      <w:pPr>
        <w:spacing w:afterLines="50" w:after="156"/>
        <w:ind w:right="840" w:firstLineChars="250" w:firstLine="600"/>
        <w:jc w:val="center"/>
        <w:rPr>
          <w:rFonts w:ascii="宋体" w:hAnsi="宋体"/>
          <w:bCs/>
          <w:sz w:val="24"/>
        </w:rPr>
      </w:pPr>
      <w:r w:rsidRPr="00C17F95">
        <w:rPr>
          <w:rFonts w:ascii="宋体" w:hAnsi="宋体" w:cs="Arial" w:hint="eastAsia"/>
          <w:color w:val="000000"/>
          <w:sz w:val="24"/>
        </w:rPr>
        <w:t xml:space="preserve"> </w:t>
      </w:r>
      <w:r w:rsidRPr="00C17F95">
        <w:rPr>
          <w:rFonts w:ascii="宋体" w:hAnsi="宋体" w:cs="Arial"/>
          <w:color w:val="000000"/>
          <w:sz w:val="24"/>
        </w:rPr>
        <w:t xml:space="preserve">                </w:t>
      </w:r>
      <w:r>
        <w:rPr>
          <w:rFonts w:ascii="宋体" w:hAnsi="宋体" w:cs="Arial"/>
          <w:color w:val="000000"/>
          <w:sz w:val="24"/>
        </w:rPr>
        <w:t xml:space="preserve">                             </w:t>
      </w:r>
      <w:r w:rsidRPr="00C17F95">
        <w:rPr>
          <w:rFonts w:ascii="宋体" w:hAnsi="宋体" w:cs="Arial" w:hint="eastAsia"/>
          <w:color w:val="000000"/>
          <w:sz w:val="24"/>
        </w:rPr>
        <w:t>日期：202</w:t>
      </w:r>
      <w:r w:rsidRPr="00C17F95">
        <w:rPr>
          <w:rFonts w:ascii="宋体" w:hAnsi="宋体" w:cs="Arial"/>
          <w:color w:val="000000"/>
          <w:sz w:val="24"/>
        </w:rPr>
        <w:t xml:space="preserve">3 </w:t>
      </w:r>
      <w:r w:rsidRPr="00C17F95">
        <w:rPr>
          <w:rFonts w:ascii="宋体" w:hAnsi="宋体" w:cs="Arial" w:hint="eastAsia"/>
          <w:color w:val="000000"/>
          <w:sz w:val="24"/>
        </w:rPr>
        <w:t xml:space="preserve">年 </w:t>
      </w:r>
      <w:r w:rsidRPr="00C17F95">
        <w:rPr>
          <w:rFonts w:ascii="宋体" w:hAnsi="宋体" w:cs="Arial"/>
          <w:color w:val="000000"/>
          <w:sz w:val="24"/>
        </w:rPr>
        <w:t xml:space="preserve"> </w:t>
      </w:r>
      <w:r w:rsidRPr="00C17F95">
        <w:rPr>
          <w:rFonts w:ascii="宋体" w:hAnsi="宋体" w:cs="Arial" w:hint="eastAsia"/>
          <w:color w:val="000000"/>
          <w:sz w:val="24"/>
        </w:rPr>
        <w:t xml:space="preserve"> 月 </w:t>
      </w:r>
      <w:r w:rsidRPr="00C17F95">
        <w:rPr>
          <w:rFonts w:ascii="宋体" w:hAnsi="宋体" w:cs="Arial"/>
          <w:color w:val="000000"/>
          <w:sz w:val="24"/>
        </w:rPr>
        <w:t xml:space="preserve"> </w:t>
      </w:r>
      <w:r w:rsidRPr="00C17F95">
        <w:rPr>
          <w:rFonts w:ascii="宋体" w:hAnsi="宋体" w:cs="Arial" w:hint="eastAsia"/>
          <w:color w:val="000000"/>
          <w:sz w:val="24"/>
        </w:rPr>
        <w:t xml:space="preserve"> 日</w:t>
      </w:r>
    </w:p>
    <w:p w:rsidR="0068360F" w:rsidRDefault="0068360F" w:rsidP="00BF0414">
      <w:pPr>
        <w:spacing w:beforeLines="50" w:before="156"/>
        <w:rPr>
          <w:rFonts w:asciiTheme="minorEastAsia" w:eastAsiaTheme="minorEastAsia" w:hAnsiTheme="minorEastAsia"/>
          <w:szCs w:val="21"/>
        </w:rPr>
      </w:pPr>
    </w:p>
    <w:p w:rsidR="0068360F" w:rsidRDefault="0068360F" w:rsidP="00BF0414">
      <w:pPr>
        <w:spacing w:beforeLines="50" w:before="156"/>
        <w:rPr>
          <w:rFonts w:asciiTheme="minorEastAsia" w:eastAsiaTheme="minorEastAsia" w:hAnsiTheme="minorEastAsia"/>
          <w:szCs w:val="21"/>
        </w:rPr>
      </w:pPr>
    </w:p>
    <w:p w:rsidR="00C17F95" w:rsidRPr="00C17F95" w:rsidRDefault="00C17F95" w:rsidP="00C17F95">
      <w:pPr>
        <w:pStyle w:val="1"/>
        <w:numPr>
          <w:ilvl w:val="0"/>
          <w:numId w:val="0"/>
        </w:numPr>
        <w:tabs>
          <w:tab w:val="left" w:pos="432"/>
        </w:tabs>
        <w:spacing w:line="360" w:lineRule="auto"/>
        <w:jc w:val="center"/>
        <w:rPr>
          <w:rFonts w:eastAsia="宋体"/>
          <w:sz w:val="36"/>
        </w:rPr>
      </w:pPr>
      <w:bookmarkStart w:id="14" w:name="_Toc78470471"/>
      <w:bookmarkStart w:id="15" w:name="_Toc129600881"/>
      <w:r w:rsidRPr="00C17F95">
        <w:rPr>
          <w:rFonts w:ascii="宋体" w:eastAsia="宋体" w:hAnsi="宋体"/>
          <w:b/>
          <w:sz w:val="36"/>
          <w:szCs w:val="44"/>
        </w:rPr>
        <w:t>第七部分</w:t>
      </w:r>
      <w:r w:rsidRPr="00C17F95">
        <w:rPr>
          <w:rFonts w:ascii="宋体" w:eastAsia="宋体" w:hAnsi="宋体" w:hint="eastAsia"/>
          <w:b/>
          <w:sz w:val="36"/>
          <w:szCs w:val="44"/>
        </w:rPr>
        <w:t xml:space="preserve"> </w:t>
      </w:r>
      <w:r w:rsidRPr="00C17F95">
        <w:rPr>
          <w:rFonts w:ascii="宋体" w:eastAsia="宋体" w:hAnsi="宋体"/>
          <w:b/>
          <w:sz w:val="36"/>
          <w:szCs w:val="44"/>
        </w:rPr>
        <w:t>合同及履约情况反馈格式</w:t>
      </w:r>
      <w:bookmarkEnd w:id="14"/>
      <w:bookmarkEnd w:id="15"/>
    </w:p>
    <w:p w:rsidR="00C17F95" w:rsidRDefault="00DB4778" w:rsidP="00C17F95">
      <w:pPr>
        <w:jc w:val="center"/>
        <w:rPr>
          <w:rFonts w:ascii="黑体" w:eastAsia="黑体" w:hAnsi="黑体"/>
          <w:b/>
          <w:sz w:val="30"/>
          <w:szCs w:val="30"/>
        </w:rPr>
      </w:pPr>
      <w:r>
        <w:rPr>
          <w:rFonts w:ascii="黑体" w:eastAsia="黑体" w:hAnsi="黑体" w:hint="eastAsia"/>
          <w:b/>
          <w:sz w:val="30"/>
          <w:szCs w:val="30"/>
        </w:rPr>
        <w:t>大族锂电</w:t>
      </w:r>
      <w:r w:rsidR="00C17F95">
        <w:rPr>
          <w:rFonts w:ascii="黑体" w:eastAsia="黑体" w:hAnsi="黑体" w:hint="eastAsia"/>
          <w:b/>
          <w:sz w:val="30"/>
          <w:szCs w:val="30"/>
        </w:rPr>
        <w:t>展台设计制作合同</w:t>
      </w:r>
    </w:p>
    <w:p w:rsidR="00C17F95" w:rsidRDefault="00C17F95" w:rsidP="00C17F95">
      <w:pPr>
        <w:jc w:val="center"/>
        <w:rPr>
          <w:rFonts w:ascii="黑体" w:eastAsia="黑体" w:hAnsi="黑体"/>
          <w:b/>
          <w:szCs w:val="21"/>
        </w:rPr>
      </w:pPr>
      <w:r w:rsidRPr="008907CF">
        <w:rPr>
          <w:rFonts w:ascii="宋体" w:hAnsi="宋体" w:hint="eastAsia"/>
          <w:b/>
          <w:szCs w:val="21"/>
        </w:rPr>
        <w:t>（仅供参考，</w:t>
      </w:r>
      <w:r w:rsidRPr="00F05875">
        <w:rPr>
          <w:rFonts w:hint="eastAsia"/>
          <w:b/>
          <w:szCs w:val="21"/>
        </w:rPr>
        <w:t>项目具体要求以招标项目需求为准</w:t>
      </w:r>
      <w:r w:rsidRPr="00F05875">
        <w:rPr>
          <w:rFonts w:ascii="黑体" w:eastAsia="黑体" w:hAnsi="黑体" w:hint="eastAsia"/>
          <w:b/>
          <w:szCs w:val="21"/>
        </w:rPr>
        <w:t>）</w:t>
      </w:r>
    </w:p>
    <w:p w:rsidR="00C17F95" w:rsidRPr="0096463E" w:rsidRDefault="00C17F95" w:rsidP="00C17F95">
      <w:pPr>
        <w:jc w:val="center"/>
        <w:rPr>
          <w:rFonts w:ascii="黑体" w:eastAsia="黑体" w:hAnsi="黑体"/>
          <w:b/>
          <w:szCs w:val="21"/>
        </w:rPr>
      </w:pPr>
    </w:p>
    <w:p w:rsidR="00C17F95" w:rsidRPr="000B1D74" w:rsidRDefault="00C17F95" w:rsidP="00C17F95">
      <w:pPr>
        <w:rPr>
          <w:rFonts w:asciiTheme="minorEastAsia" w:eastAsiaTheme="minorEastAsia" w:hAnsiTheme="minorEastAsia"/>
          <w:sz w:val="24"/>
        </w:rPr>
      </w:pPr>
      <w:r w:rsidRPr="000B1D74">
        <w:rPr>
          <w:rFonts w:asciiTheme="minorEastAsia" w:eastAsiaTheme="minorEastAsia" w:hAnsiTheme="minorEastAsia" w:hint="eastAsia"/>
          <w:sz w:val="24"/>
        </w:rPr>
        <w:t>甲方：</w:t>
      </w:r>
      <w:r w:rsidR="00327504" w:rsidRPr="00327504">
        <w:rPr>
          <w:rFonts w:asciiTheme="minorEastAsia" w:eastAsiaTheme="minorEastAsia" w:hAnsiTheme="minorEastAsia" w:hint="eastAsia"/>
          <w:sz w:val="24"/>
        </w:rPr>
        <w:t>深圳市大族锂电智能装备股份有限公司</w:t>
      </w:r>
    </w:p>
    <w:p w:rsidR="00C17F95" w:rsidRPr="000B1D74" w:rsidRDefault="00C17F95" w:rsidP="00C17F95">
      <w:pPr>
        <w:rPr>
          <w:rFonts w:asciiTheme="minorEastAsia" w:eastAsiaTheme="minorEastAsia" w:hAnsiTheme="minorEastAsia"/>
          <w:sz w:val="24"/>
        </w:rPr>
      </w:pPr>
      <w:r w:rsidRPr="000B1D74">
        <w:rPr>
          <w:rFonts w:asciiTheme="minorEastAsia" w:eastAsiaTheme="minorEastAsia" w:hAnsiTheme="minorEastAsia" w:hint="eastAsia"/>
          <w:sz w:val="24"/>
        </w:rPr>
        <w:t xml:space="preserve">乙方： </w:t>
      </w:r>
    </w:p>
    <w:p w:rsidR="00C17F95" w:rsidRPr="000B1D74" w:rsidRDefault="00C17F95" w:rsidP="00C17F95">
      <w:pPr>
        <w:rPr>
          <w:rFonts w:asciiTheme="minorEastAsia" w:eastAsiaTheme="minorEastAsia" w:hAnsiTheme="minorEastAsia"/>
          <w:sz w:val="24"/>
        </w:rPr>
      </w:pPr>
    </w:p>
    <w:p w:rsidR="00C17F95" w:rsidRDefault="00C17F95" w:rsidP="00C17F95">
      <w:pPr>
        <w:ind w:firstLineChars="200" w:firstLine="480"/>
        <w:rPr>
          <w:rFonts w:asciiTheme="minorEastAsia" w:eastAsiaTheme="minorEastAsia" w:hAnsiTheme="minorEastAsia"/>
          <w:sz w:val="24"/>
        </w:rPr>
      </w:pPr>
      <w:r w:rsidRPr="000B1D74">
        <w:rPr>
          <w:rFonts w:asciiTheme="minorEastAsia" w:eastAsiaTheme="minorEastAsia" w:hAnsiTheme="minorEastAsia" w:hint="eastAsia"/>
          <w:sz w:val="24"/>
        </w:rPr>
        <w:t>依据《中华人民共和国</w:t>
      </w:r>
      <w:r w:rsidR="00327504">
        <w:rPr>
          <w:rFonts w:asciiTheme="minorEastAsia" w:eastAsiaTheme="minorEastAsia" w:hAnsiTheme="minorEastAsia" w:hint="eastAsia"/>
          <w:sz w:val="24"/>
        </w:rPr>
        <w:t>民法典</w:t>
      </w:r>
      <w:r w:rsidRPr="000B1D74">
        <w:rPr>
          <w:rFonts w:asciiTheme="minorEastAsia" w:eastAsiaTheme="minorEastAsia" w:hAnsiTheme="minorEastAsia" w:hint="eastAsia"/>
          <w:sz w:val="24"/>
        </w:rPr>
        <w:t>》及“大族</w:t>
      </w:r>
      <w:r w:rsidR="00327504">
        <w:rPr>
          <w:rFonts w:asciiTheme="minorEastAsia" w:eastAsiaTheme="minorEastAsia" w:hAnsiTheme="minorEastAsia" w:hint="eastAsia"/>
          <w:sz w:val="24"/>
        </w:rPr>
        <w:t>锂电</w:t>
      </w:r>
      <w:r w:rsidRPr="000B1D74">
        <w:rPr>
          <w:rFonts w:asciiTheme="minorEastAsia" w:eastAsiaTheme="minorEastAsia" w:hAnsiTheme="minorEastAsia" w:hint="eastAsia"/>
          <w:sz w:val="24"/>
        </w:rPr>
        <w:t>展台搭建项目”招标文件，甲乙双方在平等自愿协商一致的基础上，就展位制作搭建及撤展等事宜达成以下协议：</w:t>
      </w:r>
    </w:p>
    <w:p w:rsidR="00CA6D29" w:rsidRPr="000B1D74" w:rsidRDefault="00CA6D29" w:rsidP="00C17F95">
      <w:pPr>
        <w:ind w:firstLineChars="200" w:firstLine="480"/>
        <w:rPr>
          <w:rFonts w:asciiTheme="minorEastAsia" w:eastAsiaTheme="minorEastAsia" w:hAnsiTheme="minorEastAsia"/>
          <w:sz w:val="24"/>
        </w:rPr>
      </w:pPr>
    </w:p>
    <w:p w:rsidR="00C17F95" w:rsidRPr="000B1D74" w:rsidRDefault="00C17F95" w:rsidP="00C17F95">
      <w:pPr>
        <w:rPr>
          <w:rFonts w:asciiTheme="minorEastAsia" w:eastAsiaTheme="minorEastAsia" w:hAnsiTheme="minorEastAsia"/>
          <w:sz w:val="24"/>
        </w:rPr>
      </w:pPr>
      <w:r w:rsidRPr="000B1D74">
        <w:rPr>
          <w:rFonts w:asciiTheme="minorEastAsia" w:eastAsiaTheme="minorEastAsia" w:hAnsiTheme="minorEastAsia" w:hint="eastAsia"/>
          <w:sz w:val="24"/>
        </w:rPr>
        <w:t>一、工程项目介绍</w:t>
      </w:r>
    </w:p>
    <w:p w:rsidR="00C17F95" w:rsidRPr="000B1D74"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1、本次乙方需要制作搭建工程项目为“</w:t>
      </w:r>
      <w:r w:rsidRPr="000B1D74">
        <w:rPr>
          <w:rFonts w:asciiTheme="minorEastAsia" w:eastAsiaTheme="minorEastAsia" w:hAnsiTheme="minorEastAsia" w:hint="eastAsia"/>
          <w:sz w:val="24"/>
          <w:u w:val="single"/>
        </w:rPr>
        <w:t xml:space="preserve"> </w:t>
      </w:r>
      <w:r w:rsidR="00796ED8" w:rsidRPr="00796ED8">
        <w:rPr>
          <w:rFonts w:asciiTheme="minorEastAsia" w:eastAsiaTheme="minorEastAsia" w:hAnsiTheme="minorEastAsia" w:hint="eastAsia"/>
          <w:sz w:val="24"/>
          <w:u w:val="single"/>
        </w:rPr>
        <w:t>2024年欧洲电池展及电动车科技展The Battery Show Europe</w:t>
      </w:r>
      <w:r w:rsidRPr="000B1D74">
        <w:rPr>
          <w:rFonts w:asciiTheme="minorEastAsia" w:eastAsiaTheme="minorEastAsia" w:hAnsiTheme="minorEastAsia" w:hint="eastAsia"/>
          <w:sz w:val="24"/>
          <w:u w:val="single"/>
        </w:rPr>
        <w:t xml:space="preserve"> </w:t>
      </w:r>
      <w:r w:rsidRPr="000B1D74">
        <w:rPr>
          <w:rFonts w:asciiTheme="minorEastAsia" w:eastAsiaTheme="minorEastAsia" w:hAnsiTheme="minorEastAsia" w:hint="eastAsia"/>
          <w:sz w:val="24"/>
        </w:rPr>
        <w:t>”</w:t>
      </w:r>
      <w:r w:rsidR="00327504">
        <w:rPr>
          <w:rFonts w:asciiTheme="minorEastAsia" w:eastAsiaTheme="minorEastAsia" w:hAnsiTheme="minorEastAsia" w:hint="eastAsia"/>
          <w:sz w:val="24"/>
        </w:rPr>
        <w:t>大族锂电</w:t>
      </w:r>
      <w:r w:rsidRPr="000B1D74">
        <w:rPr>
          <w:rFonts w:asciiTheme="minorEastAsia" w:eastAsiaTheme="minorEastAsia" w:hAnsiTheme="minorEastAsia" w:hint="eastAsia"/>
          <w:sz w:val="24"/>
        </w:rPr>
        <w:t>展台搭建项目,展位号</w:t>
      </w:r>
      <w:r w:rsidRPr="000B1D74">
        <w:rPr>
          <w:rFonts w:asciiTheme="minorEastAsia" w:eastAsiaTheme="minorEastAsia" w:hAnsiTheme="minorEastAsia" w:hint="eastAsia"/>
          <w:sz w:val="24"/>
          <w:u w:val="single"/>
        </w:rPr>
        <w:t xml:space="preserve"> </w:t>
      </w:r>
      <w:r w:rsidR="00796ED8">
        <w:rPr>
          <w:rFonts w:asciiTheme="minorEastAsia" w:eastAsiaTheme="minorEastAsia" w:hAnsiTheme="minorEastAsia"/>
          <w:sz w:val="24"/>
          <w:u w:val="single"/>
        </w:rPr>
        <w:t>4-E70</w:t>
      </w:r>
      <w:r w:rsidRPr="000B1D74">
        <w:rPr>
          <w:rFonts w:asciiTheme="minorEastAsia" w:eastAsiaTheme="minorEastAsia" w:hAnsiTheme="minorEastAsia"/>
          <w:sz w:val="24"/>
          <w:u w:val="single"/>
        </w:rPr>
        <w:t xml:space="preserve"> </w:t>
      </w:r>
      <w:r w:rsidRPr="000B1D74">
        <w:rPr>
          <w:rFonts w:asciiTheme="minorEastAsia" w:eastAsiaTheme="minorEastAsia" w:hAnsiTheme="minorEastAsia" w:hint="eastAsia"/>
          <w:sz w:val="24"/>
          <w:u w:val="single"/>
        </w:rPr>
        <w:t xml:space="preserve"> </w:t>
      </w:r>
      <w:r w:rsidRPr="000B1D74">
        <w:rPr>
          <w:rFonts w:asciiTheme="minorEastAsia" w:eastAsiaTheme="minorEastAsia" w:hAnsiTheme="minorEastAsia" w:hint="eastAsia"/>
          <w:sz w:val="24"/>
        </w:rPr>
        <w:t>。</w:t>
      </w:r>
    </w:p>
    <w:p w:rsidR="00C17F95" w:rsidRPr="000B1D74" w:rsidRDefault="00C17F95" w:rsidP="00CA6D29">
      <w:pPr>
        <w:spacing w:line="276" w:lineRule="auto"/>
        <w:rPr>
          <w:rFonts w:asciiTheme="minorEastAsia" w:eastAsiaTheme="minorEastAsia" w:hAnsiTheme="minorEastAsia"/>
          <w:sz w:val="24"/>
          <w:u w:val="single"/>
        </w:rPr>
      </w:pPr>
      <w:r w:rsidRPr="000B1D74">
        <w:rPr>
          <w:rFonts w:asciiTheme="minorEastAsia" w:eastAsiaTheme="minorEastAsia" w:hAnsiTheme="minorEastAsia" w:hint="eastAsia"/>
          <w:sz w:val="24"/>
        </w:rPr>
        <w:t>2、工程规模：</w:t>
      </w:r>
      <w:r w:rsidRPr="000B1D74">
        <w:rPr>
          <w:rFonts w:asciiTheme="minorEastAsia" w:eastAsiaTheme="minorEastAsia" w:hAnsiTheme="minorEastAsia" w:hint="eastAsia"/>
          <w:sz w:val="24"/>
          <w:u w:val="single"/>
        </w:rPr>
        <w:t>面积：</w:t>
      </w:r>
      <w:r w:rsidR="00327504">
        <w:rPr>
          <w:rFonts w:asciiTheme="minorEastAsia" w:eastAsiaTheme="minorEastAsia" w:hAnsiTheme="minorEastAsia"/>
          <w:sz w:val="24"/>
          <w:u w:val="single"/>
        </w:rPr>
        <w:t>63</w:t>
      </w:r>
      <w:r w:rsidRPr="000B1D74">
        <w:rPr>
          <w:rFonts w:asciiTheme="minorEastAsia" w:eastAsiaTheme="minorEastAsia" w:hAnsiTheme="minorEastAsia" w:hint="eastAsia"/>
          <w:sz w:val="24"/>
          <w:u w:val="single"/>
        </w:rPr>
        <w:t xml:space="preserve"> ㎡ 高度： </w:t>
      </w:r>
      <w:r w:rsidRPr="000B1D74">
        <w:rPr>
          <w:rFonts w:asciiTheme="minorEastAsia" w:eastAsiaTheme="minorEastAsia" w:hAnsiTheme="minorEastAsia"/>
          <w:sz w:val="24"/>
          <w:u w:val="single"/>
        </w:rPr>
        <w:t xml:space="preserve">  </w:t>
      </w:r>
      <w:proofErr w:type="gramStart"/>
      <w:r w:rsidRPr="000B1D74">
        <w:rPr>
          <w:rFonts w:asciiTheme="minorEastAsia" w:eastAsiaTheme="minorEastAsia" w:hAnsiTheme="minorEastAsia" w:hint="eastAsia"/>
          <w:sz w:val="24"/>
          <w:u w:val="single"/>
        </w:rPr>
        <w:t>m</w:t>
      </w:r>
      <w:proofErr w:type="gramEnd"/>
    </w:p>
    <w:p w:rsidR="00C17F95" w:rsidRPr="000B1D74"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3、建造形式及内容：</w:t>
      </w:r>
      <w:r w:rsidRPr="000B1D74">
        <w:rPr>
          <w:rFonts w:asciiTheme="minorEastAsia" w:eastAsiaTheme="minorEastAsia" w:hAnsiTheme="minorEastAsia" w:hint="eastAsia"/>
          <w:sz w:val="24"/>
          <w:u w:val="single"/>
        </w:rPr>
        <w:t>特装（详见设计效果图及施工图）</w:t>
      </w:r>
    </w:p>
    <w:p w:rsidR="00C17F95" w:rsidRPr="000B1D74"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4、工程施工时间：</w:t>
      </w:r>
      <w:r w:rsidRPr="000B1D74">
        <w:rPr>
          <w:rFonts w:asciiTheme="minorEastAsia" w:eastAsiaTheme="minorEastAsia" w:hAnsiTheme="minorEastAsia" w:hint="eastAsia"/>
          <w:sz w:val="24"/>
          <w:u w:val="single"/>
        </w:rPr>
        <w:t>202</w:t>
      </w:r>
      <w:r w:rsidR="00327504">
        <w:rPr>
          <w:rFonts w:asciiTheme="minorEastAsia" w:eastAsiaTheme="minorEastAsia" w:hAnsiTheme="minorEastAsia"/>
          <w:sz w:val="24"/>
          <w:u w:val="single"/>
        </w:rPr>
        <w:t>4</w:t>
      </w:r>
      <w:r w:rsidRPr="000B1D74">
        <w:rPr>
          <w:rFonts w:asciiTheme="minorEastAsia" w:eastAsiaTheme="minorEastAsia" w:hAnsiTheme="minorEastAsia" w:hint="eastAsia"/>
          <w:sz w:val="24"/>
          <w:u w:val="single"/>
        </w:rPr>
        <w:t xml:space="preserve">年 </w:t>
      </w:r>
      <w:r w:rsidR="00327504">
        <w:rPr>
          <w:rFonts w:asciiTheme="minorEastAsia" w:eastAsiaTheme="minorEastAsia" w:hAnsiTheme="minorEastAsia"/>
          <w:sz w:val="24"/>
          <w:u w:val="single"/>
        </w:rPr>
        <w:t>6</w:t>
      </w:r>
      <w:r w:rsidRPr="000B1D74">
        <w:rPr>
          <w:rFonts w:asciiTheme="minorEastAsia" w:eastAsiaTheme="minorEastAsia" w:hAnsiTheme="minorEastAsia" w:hint="eastAsia"/>
          <w:sz w:val="24"/>
          <w:u w:val="single"/>
        </w:rPr>
        <w:t xml:space="preserve"> 月 </w:t>
      </w:r>
      <w:r w:rsidR="00327504">
        <w:rPr>
          <w:rFonts w:asciiTheme="minorEastAsia" w:eastAsiaTheme="minorEastAsia" w:hAnsiTheme="minorEastAsia"/>
          <w:sz w:val="24"/>
          <w:u w:val="single"/>
        </w:rPr>
        <w:t>14</w:t>
      </w:r>
      <w:r w:rsidRPr="000B1D74">
        <w:rPr>
          <w:rFonts w:asciiTheme="minorEastAsia" w:eastAsiaTheme="minorEastAsia" w:hAnsiTheme="minorEastAsia" w:hint="eastAsia"/>
          <w:sz w:val="24"/>
          <w:u w:val="single"/>
        </w:rPr>
        <w:t xml:space="preserve"> 日</w:t>
      </w:r>
      <w:r w:rsidR="00327504" w:rsidRPr="00327504">
        <w:rPr>
          <w:rFonts w:asciiTheme="minorEastAsia" w:eastAsiaTheme="minorEastAsia" w:hAnsiTheme="minorEastAsia" w:hint="eastAsia"/>
          <w:sz w:val="24"/>
          <w:u w:val="single"/>
        </w:rPr>
        <w:t>（星期五）</w:t>
      </w:r>
      <w:r w:rsidRPr="000B1D74">
        <w:rPr>
          <w:rFonts w:asciiTheme="minorEastAsia" w:eastAsiaTheme="minorEastAsia" w:hAnsiTheme="minorEastAsia" w:hint="eastAsia"/>
          <w:sz w:val="24"/>
        </w:rPr>
        <w:t>（</w:t>
      </w:r>
      <w:r w:rsidR="00327504">
        <w:rPr>
          <w:rFonts w:asciiTheme="minorEastAsia" w:eastAsiaTheme="minorEastAsia" w:hAnsiTheme="minorEastAsia" w:hint="eastAsia"/>
          <w:sz w:val="24"/>
        </w:rPr>
        <w:t>德国时间</w:t>
      </w:r>
      <w:r w:rsidRPr="000B1D74">
        <w:rPr>
          <w:rFonts w:asciiTheme="minorEastAsia" w:eastAsiaTheme="minorEastAsia" w:hAnsiTheme="minorEastAsia" w:hint="eastAsia"/>
          <w:sz w:val="24"/>
        </w:rPr>
        <w:t>)，如无特别注明均指当地时间）</w:t>
      </w:r>
    </w:p>
    <w:p w:rsidR="00C17F95" w:rsidRPr="000B1D74" w:rsidRDefault="00C17F95" w:rsidP="00CA6D29">
      <w:pPr>
        <w:spacing w:line="276" w:lineRule="auto"/>
        <w:rPr>
          <w:rFonts w:asciiTheme="minorEastAsia" w:eastAsiaTheme="minorEastAsia" w:hAnsiTheme="minorEastAsia"/>
          <w:sz w:val="24"/>
          <w:u w:val="single"/>
        </w:rPr>
      </w:pPr>
      <w:r w:rsidRPr="000B1D74">
        <w:rPr>
          <w:rFonts w:asciiTheme="minorEastAsia" w:eastAsiaTheme="minorEastAsia" w:hAnsiTheme="minorEastAsia" w:hint="eastAsia"/>
          <w:sz w:val="24"/>
        </w:rPr>
        <w:t>5</w:t>
      </w:r>
      <w:r w:rsidR="00327504">
        <w:rPr>
          <w:rFonts w:asciiTheme="minorEastAsia" w:eastAsiaTheme="minorEastAsia" w:hAnsiTheme="minorEastAsia" w:hint="eastAsia"/>
          <w:sz w:val="24"/>
        </w:rPr>
        <w:t>、工程交付时间：</w:t>
      </w:r>
      <w:r w:rsidRPr="000B1D74">
        <w:rPr>
          <w:rFonts w:asciiTheme="minorEastAsia" w:eastAsiaTheme="minorEastAsia" w:hAnsiTheme="minorEastAsia" w:hint="eastAsia"/>
          <w:sz w:val="24"/>
          <w:u w:val="single"/>
        </w:rPr>
        <w:t>202</w:t>
      </w:r>
      <w:r w:rsidR="00327504">
        <w:rPr>
          <w:rFonts w:asciiTheme="minorEastAsia" w:eastAsiaTheme="minorEastAsia" w:hAnsiTheme="minorEastAsia"/>
          <w:sz w:val="24"/>
          <w:u w:val="single"/>
        </w:rPr>
        <w:t>4</w:t>
      </w:r>
      <w:r w:rsidRPr="000B1D74">
        <w:rPr>
          <w:rFonts w:asciiTheme="minorEastAsia" w:eastAsiaTheme="minorEastAsia" w:hAnsiTheme="minorEastAsia" w:hint="eastAsia"/>
          <w:sz w:val="24"/>
          <w:u w:val="single"/>
        </w:rPr>
        <w:t xml:space="preserve">年 </w:t>
      </w:r>
      <w:r w:rsidR="00327504">
        <w:rPr>
          <w:rFonts w:asciiTheme="minorEastAsia" w:eastAsiaTheme="minorEastAsia" w:hAnsiTheme="minorEastAsia"/>
          <w:sz w:val="24"/>
          <w:u w:val="single"/>
        </w:rPr>
        <w:t>6</w:t>
      </w:r>
      <w:r w:rsidRPr="000B1D74">
        <w:rPr>
          <w:rFonts w:asciiTheme="minorEastAsia" w:eastAsiaTheme="minorEastAsia" w:hAnsiTheme="minorEastAsia"/>
          <w:sz w:val="24"/>
          <w:u w:val="single"/>
        </w:rPr>
        <w:t xml:space="preserve"> </w:t>
      </w:r>
      <w:r w:rsidRPr="000B1D74">
        <w:rPr>
          <w:rFonts w:asciiTheme="minorEastAsia" w:eastAsiaTheme="minorEastAsia" w:hAnsiTheme="minorEastAsia" w:hint="eastAsia"/>
          <w:sz w:val="24"/>
          <w:u w:val="single"/>
        </w:rPr>
        <w:t xml:space="preserve">月 </w:t>
      </w:r>
      <w:r w:rsidR="00255FB0">
        <w:rPr>
          <w:rFonts w:asciiTheme="minorEastAsia" w:eastAsiaTheme="minorEastAsia" w:hAnsiTheme="minorEastAsia"/>
          <w:sz w:val="24"/>
          <w:u w:val="single"/>
        </w:rPr>
        <w:t>6</w:t>
      </w:r>
      <w:r w:rsidRPr="000B1D74">
        <w:rPr>
          <w:rFonts w:asciiTheme="minorEastAsia" w:eastAsiaTheme="minorEastAsia" w:hAnsiTheme="minorEastAsia" w:hint="eastAsia"/>
          <w:sz w:val="24"/>
          <w:u w:val="single"/>
        </w:rPr>
        <w:t xml:space="preserve"> </w:t>
      </w:r>
      <w:r w:rsidRPr="000B1D74">
        <w:rPr>
          <w:rFonts w:asciiTheme="minorEastAsia" w:eastAsiaTheme="minorEastAsia" w:hAnsiTheme="minorEastAsia"/>
          <w:sz w:val="24"/>
          <w:u w:val="single"/>
        </w:rPr>
        <w:t xml:space="preserve"> </w:t>
      </w:r>
      <w:r w:rsidRPr="000B1D74">
        <w:rPr>
          <w:rFonts w:asciiTheme="minorEastAsia" w:eastAsiaTheme="minorEastAsia" w:hAnsiTheme="minorEastAsia" w:hint="eastAsia"/>
          <w:sz w:val="24"/>
          <w:u w:val="single"/>
        </w:rPr>
        <w:t>日1</w:t>
      </w:r>
      <w:r w:rsidR="00796ED8">
        <w:rPr>
          <w:rFonts w:asciiTheme="minorEastAsia" w:eastAsiaTheme="minorEastAsia" w:hAnsiTheme="minorEastAsia"/>
          <w:sz w:val="24"/>
          <w:u w:val="single"/>
        </w:rPr>
        <w:t>5</w:t>
      </w:r>
      <w:r w:rsidRPr="000B1D74">
        <w:rPr>
          <w:rFonts w:asciiTheme="minorEastAsia" w:eastAsiaTheme="minorEastAsia" w:hAnsiTheme="minorEastAsia" w:hint="eastAsia"/>
          <w:sz w:val="24"/>
          <w:u w:val="single"/>
        </w:rPr>
        <w:t>：00之前完成所有工程量，包括声、光、电、造型等展览设计必备功能，如因乙方原因未按期交货，由乙方负责。</w:t>
      </w:r>
    </w:p>
    <w:p w:rsidR="00C17F95" w:rsidRDefault="00C17F95" w:rsidP="00CA6D29">
      <w:pPr>
        <w:spacing w:line="276" w:lineRule="auto"/>
        <w:rPr>
          <w:rFonts w:asciiTheme="minorEastAsia" w:eastAsiaTheme="minorEastAsia" w:hAnsiTheme="minorEastAsia"/>
          <w:sz w:val="24"/>
          <w:u w:val="single"/>
        </w:rPr>
      </w:pPr>
      <w:r w:rsidRPr="000B1D74">
        <w:rPr>
          <w:rFonts w:asciiTheme="minorEastAsia" w:eastAsiaTheme="minorEastAsia" w:hAnsiTheme="minorEastAsia" w:hint="eastAsia"/>
          <w:sz w:val="24"/>
        </w:rPr>
        <w:t>6、工程交付地点：</w:t>
      </w:r>
      <w:r w:rsidRPr="000B1D74">
        <w:rPr>
          <w:rFonts w:asciiTheme="minorEastAsia" w:eastAsiaTheme="minorEastAsia" w:hAnsiTheme="minorEastAsia" w:hint="eastAsia"/>
          <w:sz w:val="24"/>
          <w:u w:val="single"/>
        </w:rPr>
        <w:t xml:space="preserve">  </w:t>
      </w:r>
      <w:r w:rsidR="00796ED8" w:rsidRPr="00796ED8">
        <w:rPr>
          <w:rFonts w:asciiTheme="minorEastAsia" w:eastAsiaTheme="minorEastAsia" w:hAnsiTheme="minorEastAsia" w:hint="eastAsia"/>
          <w:sz w:val="24"/>
          <w:u w:val="single"/>
        </w:rPr>
        <w:t>德国-斯图加特-</w:t>
      </w:r>
      <w:proofErr w:type="spellStart"/>
      <w:r w:rsidR="00796ED8" w:rsidRPr="00796ED8">
        <w:rPr>
          <w:rFonts w:asciiTheme="minorEastAsia" w:eastAsiaTheme="minorEastAsia" w:hAnsiTheme="minorEastAsia" w:hint="eastAsia"/>
          <w:sz w:val="24"/>
          <w:u w:val="single"/>
        </w:rPr>
        <w:t>Messe</w:t>
      </w:r>
      <w:proofErr w:type="spellEnd"/>
      <w:r w:rsidR="00796ED8" w:rsidRPr="00796ED8">
        <w:rPr>
          <w:rFonts w:asciiTheme="minorEastAsia" w:eastAsiaTheme="minorEastAsia" w:hAnsiTheme="minorEastAsia" w:hint="eastAsia"/>
          <w:sz w:val="24"/>
          <w:u w:val="single"/>
        </w:rPr>
        <w:t xml:space="preserve"> Stuttgart</w:t>
      </w:r>
      <w:r w:rsidRPr="000B1D74">
        <w:rPr>
          <w:rFonts w:asciiTheme="minorEastAsia" w:eastAsiaTheme="minorEastAsia" w:hAnsiTheme="minorEastAsia" w:hint="eastAsia"/>
          <w:sz w:val="24"/>
          <w:u w:val="single"/>
        </w:rPr>
        <w:t xml:space="preserve">  </w:t>
      </w:r>
    </w:p>
    <w:p w:rsidR="00CA6D29" w:rsidRPr="000B1D74" w:rsidRDefault="00CA6D29" w:rsidP="00C17F95">
      <w:pPr>
        <w:rPr>
          <w:rFonts w:asciiTheme="minorEastAsia" w:eastAsiaTheme="minorEastAsia" w:hAnsiTheme="minorEastAsia"/>
          <w:sz w:val="24"/>
          <w:u w:val="single"/>
        </w:rPr>
      </w:pPr>
    </w:p>
    <w:p w:rsidR="00CA6D29" w:rsidRDefault="00C17F95" w:rsidP="00CA6D29">
      <w:pPr>
        <w:rPr>
          <w:rFonts w:asciiTheme="minorEastAsia" w:eastAsiaTheme="minorEastAsia" w:hAnsiTheme="minorEastAsia"/>
          <w:sz w:val="24"/>
        </w:rPr>
      </w:pPr>
      <w:r w:rsidRPr="000B1D74">
        <w:rPr>
          <w:rFonts w:asciiTheme="minorEastAsia" w:eastAsiaTheme="minorEastAsia" w:hAnsiTheme="minorEastAsia" w:hint="eastAsia"/>
          <w:sz w:val="24"/>
        </w:rPr>
        <w:t>二、乙方必须严格按照中标方案中提交的设计效果图和制作使用的结构材料，精心制作搭建，不得变更材质。</w:t>
      </w:r>
    </w:p>
    <w:p w:rsidR="00CA6D29" w:rsidRPr="00E564F1" w:rsidRDefault="00CA6D29" w:rsidP="00CA6D29">
      <w:pPr>
        <w:rPr>
          <w:rFonts w:ascii="宋体" w:hAnsi="宋体"/>
          <w:b/>
          <w:bCs/>
          <w:sz w:val="24"/>
        </w:rPr>
      </w:pPr>
      <w:r>
        <w:rPr>
          <w:rFonts w:ascii="宋体" w:hAnsi="宋体" w:hint="eastAsia"/>
          <w:sz w:val="24"/>
        </w:rPr>
        <w:t>1.</w:t>
      </w:r>
      <w:r w:rsidRPr="00E564F1">
        <w:rPr>
          <w:rFonts w:ascii="宋体" w:hAnsi="宋体" w:hint="eastAsia"/>
          <w:sz w:val="24"/>
        </w:rPr>
        <w:t>整体设计风格及基本要求：</w:t>
      </w:r>
    </w:p>
    <w:p w:rsidR="00CA6D29" w:rsidRPr="00E564F1" w:rsidRDefault="00CA6D29" w:rsidP="00CA6D29">
      <w:pPr>
        <w:spacing w:line="276" w:lineRule="auto"/>
        <w:ind w:firstLineChars="200" w:firstLine="480"/>
        <w:rPr>
          <w:rFonts w:ascii="宋体" w:hAnsi="宋体"/>
          <w:sz w:val="24"/>
        </w:rPr>
      </w:pPr>
      <w:r w:rsidRPr="00E564F1">
        <w:rPr>
          <w:rFonts w:ascii="宋体" w:hAnsi="宋体" w:hint="eastAsia"/>
          <w:sz w:val="24"/>
        </w:rPr>
        <w:t>1.</w:t>
      </w:r>
      <w:r>
        <w:rPr>
          <w:rFonts w:ascii="宋体" w:hAnsi="宋体"/>
          <w:sz w:val="24"/>
        </w:rPr>
        <w:t>1</w:t>
      </w:r>
      <w:proofErr w:type="gramStart"/>
      <w:r w:rsidR="00796ED8">
        <w:rPr>
          <w:rFonts w:ascii="宋体" w:hAnsi="宋体" w:hint="eastAsia"/>
          <w:sz w:val="24"/>
        </w:rPr>
        <w:t>三</w:t>
      </w:r>
      <w:proofErr w:type="gramEnd"/>
      <w:r>
        <w:rPr>
          <w:rFonts w:ascii="宋体" w:hAnsi="宋体" w:hint="eastAsia"/>
          <w:sz w:val="24"/>
        </w:rPr>
        <w:t>开展位，展台四周可以采用</w:t>
      </w:r>
      <w:r w:rsidRPr="00E564F1">
        <w:rPr>
          <w:rFonts w:ascii="宋体" w:hAnsi="宋体" w:hint="eastAsia"/>
          <w:bCs/>
          <w:sz w:val="24"/>
        </w:rPr>
        <w:t>桁架</w:t>
      </w:r>
      <w:r>
        <w:rPr>
          <w:rFonts w:ascii="宋体" w:hAnsi="宋体" w:hint="eastAsia"/>
          <w:bCs/>
          <w:sz w:val="24"/>
        </w:rPr>
        <w:t>(若有需要)或者依据设计灵活安排</w:t>
      </w:r>
      <w:r w:rsidRPr="00E564F1">
        <w:rPr>
          <w:rFonts w:ascii="宋体" w:hAnsi="宋体" w:hint="eastAsia"/>
          <w:bCs/>
          <w:sz w:val="24"/>
        </w:rPr>
        <w:t>，楣</w:t>
      </w:r>
      <w:proofErr w:type="gramStart"/>
      <w:r w:rsidRPr="00E564F1">
        <w:rPr>
          <w:rFonts w:ascii="宋体" w:hAnsi="宋体" w:hint="eastAsia"/>
          <w:bCs/>
          <w:sz w:val="24"/>
        </w:rPr>
        <w:t>板</w:t>
      </w:r>
      <w:r>
        <w:rPr>
          <w:rFonts w:ascii="宋体" w:hAnsi="宋体" w:hint="eastAsia"/>
          <w:bCs/>
          <w:sz w:val="24"/>
        </w:rPr>
        <w:t>需</w:t>
      </w:r>
      <w:r w:rsidRPr="00E564F1">
        <w:rPr>
          <w:rFonts w:ascii="宋体" w:hAnsi="宋体" w:hint="eastAsia"/>
          <w:bCs/>
          <w:sz w:val="24"/>
        </w:rPr>
        <w:t>体现</w:t>
      </w:r>
      <w:proofErr w:type="gramEnd"/>
      <w:r w:rsidRPr="00E564F1">
        <w:rPr>
          <w:rFonts w:ascii="宋体" w:hAnsi="宋体" w:hint="eastAsia"/>
          <w:bCs/>
          <w:sz w:val="24"/>
        </w:rPr>
        <w:t>公司LOGO、SLOG</w:t>
      </w:r>
      <w:r w:rsidRPr="00E564F1">
        <w:rPr>
          <w:rFonts w:ascii="宋体" w:hAnsi="宋体"/>
          <w:bCs/>
          <w:sz w:val="24"/>
        </w:rPr>
        <w:t>A</w:t>
      </w:r>
      <w:r w:rsidRPr="00E564F1">
        <w:rPr>
          <w:rFonts w:ascii="宋体" w:hAnsi="宋体" w:hint="eastAsia"/>
          <w:bCs/>
          <w:sz w:val="24"/>
        </w:rPr>
        <w:t>N</w:t>
      </w:r>
      <w:r>
        <w:rPr>
          <w:rFonts w:ascii="宋体" w:hAnsi="宋体" w:hint="eastAsia"/>
          <w:bCs/>
          <w:sz w:val="24"/>
        </w:rPr>
        <w:t>：</w:t>
      </w:r>
      <w:r w:rsidR="00796ED8" w:rsidRPr="00796ED8">
        <w:rPr>
          <w:rFonts w:ascii="宋体" w:hAnsi="宋体"/>
          <w:bCs/>
          <w:sz w:val="24"/>
        </w:rPr>
        <w:t>Provide global customers with new energy intelligent manufacturing total solutions and services</w:t>
      </w:r>
      <w:r w:rsidRPr="00E564F1">
        <w:rPr>
          <w:rFonts w:ascii="宋体" w:hAnsi="宋体" w:hint="eastAsia"/>
          <w:bCs/>
          <w:sz w:val="24"/>
        </w:rPr>
        <w:t>、展位号。</w:t>
      </w:r>
    </w:p>
    <w:p w:rsidR="00CA6D29" w:rsidRPr="00E564F1" w:rsidRDefault="00CA6D29" w:rsidP="00CA6D29">
      <w:pPr>
        <w:spacing w:line="276" w:lineRule="auto"/>
        <w:ind w:firstLineChars="200" w:firstLine="480"/>
        <w:rPr>
          <w:rFonts w:ascii="宋体" w:hAnsi="宋体"/>
          <w:sz w:val="24"/>
        </w:rPr>
      </w:pPr>
      <w:r>
        <w:rPr>
          <w:rFonts w:ascii="宋体" w:hAnsi="宋体"/>
          <w:sz w:val="24"/>
        </w:rPr>
        <w:t>1.</w:t>
      </w:r>
      <w:r w:rsidRPr="00E564F1">
        <w:rPr>
          <w:rFonts w:ascii="宋体" w:hAnsi="宋体" w:hint="eastAsia"/>
          <w:sz w:val="24"/>
        </w:rPr>
        <w:t>2</w:t>
      </w:r>
      <w:r>
        <w:rPr>
          <w:rFonts w:ascii="宋体" w:hAnsi="宋体"/>
          <w:sz w:val="24"/>
        </w:rPr>
        <w:t xml:space="preserve"> </w:t>
      </w:r>
      <w:r w:rsidRPr="00E564F1">
        <w:rPr>
          <w:rFonts w:ascii="宋体" w:hAnsi="宋体" w:hint="eastAsia"/>
          <w:sz w:val="24"/>
        </w:rPr>
        <w:t>色彩基调以蓝色和白色为主，简洁</w:t>
      </w:r>
      <w:r>
        <w:rPr>
          <w:rFonts w:ascii="宋体" w:hAnsi="宋体" w:hint="eastAsia"/>
          <w:sz w:val="24"/>
        </w:rPr>
        <w:t>现代，打破呆板</w:t>
      </w:r>
      <w:r w:rsidRPr="00E564F1">
        <w:rPr>
          <w:rFonts w:ascii="宋体" w:hAnsi="宋体" w:hint="eastAsia"/>
          <w:sz w:val="24"/>
        </w:rPr>
        <w:t>。公司LOGO要求内发光</w:t>
      </w:r>
      <w:r w:rsidRPr="00E564F1">
        <w:rPr>
          <w:rFonts w:ascii="宋体" w:hAnsi="宋体"/>
          <w:sz w:val="24"/>
        </w:rPr>
        <w:t>，</w:t>
      </w:r>
      <w:r w:rsidRPr="00E564F1">
        <w:rPr>
          <w:rFonts w:ascii="宋体" w:hAnsi="宋体" w:hint="eastAsia"/>
          <w:sz w:val="24"/>
        </w:rPr>
        <w:t>醒目、精细，主体字中文</w:t>
      </w:r>
      <w:r w:rsidRPr="00E564F1">
        <w:rPr>
          <w:rFonts w:ascii="宋体" w:hAnsi="宋体"/>
          <w:sz w:val="24"/>
        </w:rPr>
        <w:t>LOGO</w:t>
      </w:r>
      <w:r w:rsidRPr="00E564F1">
        <w:rPr>
          <w:rFonts w:ascii="宋体" w:hAnsi="宋体" w:hint="eastAsia"/>
          <w:sz w:val="24"/>
        </w:rPr>
        <w:t>字体高度60</w:t>
      </w:r>
      <w:r w:rsidRPr="00E564F1">
        <w:rPr>
          <w:rFonts w:ascii="宋体" w:hAnsi="宋体"/>
          <w:sz w:val="24"/>
        </w:rPr>
        <w:t>cm</w:t>
      </w:r>
      <w:r w:rsidRPr="00E564F1">
        <w:rPr>
          <w:rFonts w:ascii="宋体" w:hAnsi="宋体" w:hint="eastAsia"/>
          <w:sz w:val="24"/>
        </w:rPr>
        <w:t>以上；</w:t>
      </w:r>
      <w:r>
        <w:t>侧面</w:t>
      </w:r>
      <w:r>
        <w:rPr>
          <w:spacing w:val="-3"/>
        </w:rPr>
        <w:t>大</w:t>
      </w:r>
      <w:r>
        <w:t>族</w:t>
      </w:r>
      <w:r w:rsidR="00796ED8">
        <w:rPr>
          <w:rFonts w:hint="eastAsia"/>
        </w:rPr>
        <w:t>锂电</w:t>
      </w:r>
      <w:r>
        <w:rPr>
          <w:spacing w:val="-3"/>
        </w:rPr>
        <w:t>公</w:t>
      </w:r>
      <w:r>
        <w:t>司</w:t>
      </w:r>
      <w:r>
        <w:rPr>
          <w:rFonts w:cs="宋体"/>
        </w:rPr>
        <w:t>L</w:t>
      </w:r>
      <w:r>
        <w:rPr>
          <w:rFonts w:cs="宋体"/>
          <w:spacing w:val="-3"/>
        </w:rPr>
        <w:t>O</w:t>
      </w:r>
      <w:r>
        <w:rPr>
          <w:rFonts w:cs="宋体"/>
        </w:rPr>
        <w:t>GO</w:t>
      </w:r>
      <w:r>
        <w:t>要求立体字</w:t>
      </w:r>
      <w:r>
        <w:rPr>
          <w:rFonts w:hint="eastAsia"/>
        </w:rPr>
        <w:t>，</w:t>
      </w:r>
      <w:r>
        <w:t>醒目</w:t>
      </w:r>
      <w:r>
        <w:rPr>
          <w:rFonts w:hint="eastAsia"/>
        </w:rPr>
        <w:t>，</w:t>
      </w:r>
      <w:r>
        <w:t>精细</w:t>
      </w:r>
      <w:r>
        <w:rPr>
          <w:rFonts w:hint="eastAsia"/>
        </w:rPr>
        <w:t>，</w:t>
      </w:r>
      <w:r>
        <w:rPr>
          <w:spacing w:val="-3"/>
        </w:rPr>
        <w:t>主</w:t>
      </w:r>
      <w:r>
        <w:t>体字</w:t>
      </w:r>
      <w:r>
        <w:rPr>
          <w:spacing w:val="-3"/>
        </w:rPr>
        <w:t>中</w:t>
      </w:r>
      <w:r>
        <w:t>文</w:t>
      </w:r>
      <w:r>
        <w:rPr>
          <w:rFonts w:cs="宋体"/>
          <w:spacing w:val="-3"/>
        </w:rPr>
        <w:t>L</w:t>
      </w:r>
      <w:r>
        <w:rPr>
          <w:rFonts w:cs="宋体"/>
        </w:rPr>
        <w:t>OGO</w:t>
      </w:r>
      <w:r>
        <w:t>字</w:t>
      </w:r>
      <w:r>
        <w:rPr>
          <w:spacing w:val="-3"/>
        </w:rPr>
        <w:t>体</w:t>
      </w:r>
      <w:r>
        <w:t>参照</w:t>
      </w:r>
      <w:r>
        <w:rPr>
          <w:rFonts w:hint="eastAsia"/>
        </w:rPr>
        <w:t>主</w:t>
      </w:r>
      <w:r>
        <w:t>面</w:t>
      </w:r>
      <w:r>
        <w:rPr>
          <w:rFonts w:hint="eastAsia"/>
        </w:rPr>
        <w:t>L</w:t>
      </w:r>
      <w:r>
        <w:t>OGO</w:t>
      </w:r>
      <w:r>
        <w:rPr>
          <w:rFonts w:hint="eastAsia"/>
        </w:rPr>
        <w:t>；</w:t>
      </w:r>
      <w:r w:rsidRPr="007B0E1C">
        <w:rPr>
          <w:rFonts w:ascii="宋体" w:hAnsi="宋体" w:hint="eastAsia"/>
          <w:szCs w:val="21"/>
        </w:rPr>
        <w:t>广告高度（上边缘）为</w:t>
      </w:r>
      <w:r w:rsidR="00796ED8" w:rsidRPr="00796ED8">
        <w:rPr>
          <w:rFonts w:ascii="宋体" w:hAnsi="宋体"/>
          <w:szCs w:val="21"/>
        </w:rPr>
        <w:t>4</w:t>
      </w:r>
      <w:r w:rsidRPr="00796ED8">
        <w:rPr>
          <w:rFonts w:ascii="宋体" w:hAnsi="宋体" w:hint="eastAsia"/>
          <w:szCs w:val="21"/>
        </w:rPr>
        <w:t>m</w:t>
      </w:r>
      <w:r w:rsidRPr="00054714">
        <w:rPr>
          <w:rFonts w:ascii="宋体" w:hAnsi="宋体" w:hint="eastAsia"/>
          <w:szCs w:val="21"/>
        </w:rPr>
        <w:t>限高设计；</w:t>
      </w:r>
    </w:p>
    <w:p w:rsidR="00CA6D29" w:rsidRPr="00E564F1" w:rsidRDefault="00CA6D29" w:rsidP="00CA6D29">
      <w:pPr>
        <w:spacing w:line="276" w:lineRule="auto"/>
        <w:ind w:firstLineChars="200" w:firstLine="480"/>
        <w:rPr>
          <w:rFonts w:ascii="宋体" w:hAnsi="宋体"/>
          <w:sz w:val="24"/>
        </w:rPr>
      </w:pPr>
      <w:r>
        <w:rPr>
          <w:rFonts w:ascii="宋体" w:hAnsi="宋体"/>
          <w:sz w:val="24"/>
        </w:rPr>
        <w:t>1.</w:t>
      </w:r>
      <w:r w:rsidRPr="00E564F1">
        <w:rPr>
          <w:rFonts w:ascii="宋体" w:hAnsi="宋体" w:hint="eastAsia"/>
          <w:sz w:val="24"/>
        </w:rPr>
        <w:t>3</w:t>
      </w:r>
      <w:r>
        <w:rPr>
          <w:rFonts w:ascii="宋体" w:hAnsi="宋体"/>
          <w:sz w:val="24"/>
        </w:rPr>
        <w:t xml:space="preserve"> </w:t>
      </w:r>
      <w:r>
        <w:t>展区采用木结构为主，减少涂料的使用，展位使用加绒加厚地毯，</w:t>
      </w:r>
    </w:p>
    <w:p w:rsidR="00CA6D29" w:rsidRPr="00E564F1" w:rsidRDefault="00CA6D29" w:rsidP="00CA6D29">
      <w:pPr>
        <w:spacing w:line="276" w:lineRule="auto"/>
        <w:ind w:firstLineChars="200" w:firstLine="480"/>
        <w:rPr>
          <w:rFonts w:ascii="宋体" w:hAnsi="宋体"/>
          <w:sz w:val="24"/>
        </w:rPr>
      </w:pPr>
      <w:r>
        <w:rPr>
          <w:rFonts w:ascii="宋体" w:hAnsi="宋体"/>
          <w:sz w:val="24"/>
        </w:rPr>
        <w:t>1.4</w:t>
      </w:r>
      <w:r w:rsidRPr="00E564F1">
        <w:rPr>
          <w:rFonts w:ascii="宋体" w:hAnsi="宋体" w:hint="eastAsia"/>
          <w:sz w:val="24"/>
        </w:rPr>
        <w:t>所有展示区域灯光照明充足、明亮，</w:t>
      </w:r>
      <w:r w:rsidRPr="00E564F1">
        <w:rPr>
          <w:rFonts w:ascii="宋体" w:hAnsi="宋体"/>
          <w:sz w:val="24"/>
        </w:rPr>
        <w:t>用</w:t>
      </w:r>
      <w:r w:rsidRPr="00E564F1">
        <w:rPr>
          <w:rFonts w:ascii="宋体" w:hAnsi="宋体" w:hint="eastAsia"/>
          <w:sz w:val="24"/>
        </w:rPr>
        <w:t>高亮度车展灯及长臂射灯确保</w:t>
      </w:r>
      <w:r w:rsidRPr="00E564F1">
        <w:rPr>
          <w:rFonts w:ascii="宋体" w:hAnsi="宋体"/>
          <w:sz w:val="24"/>
        </w:rPr>
        <w:t>机器</w:t>
      </w:r>
      <w:r w:rsidRPr="00E564F1">
        <w:rPr>
          <w:rFonts w:ascii="宋体" w:hAnsi="宋体" w:hint="eastAsia"/>
          <w:sz w:val="24"/>
        </w:rPr>
        <w:t>、</w:t>
      </w:r>
      <w:r w:rsidRPr="00E564F1">
        <w:rPr>
          <w:rFonts w:ascii="宋体" w:hAnsi="宋体"/>
          <w:sz w:val="24"/>
        </w:rPr>
        <w:t>楣板及整体展台亮度</w:t>
      </w:r>
      <w:r w:rsidRPr="00E564F1">
        <w:rPr>
          <w:rFonts w:ascii="宋体" w:hAnsi="宋体" w:hint="eastAsia"/>
          <w:sz w:val="24"/>
        </w:rPr>
        <w:t>。</w:t>
      </w:r>
    </w:p>
    <w:p w:rsidR="00CA6D29" w:rsidRPr="00E564F1" w:rsidRDefault="00CA6D29" w:rsidP="00CA6D29">
      <w:pPr>
        <w:spacing w:line="276" w:lineRule="auto"/>
        <w:ind w:firstLineChars="200" w:firstLine="480"/>
        <w:rPr>
          <w:rFonts w:ascii="宋体" w:hAnsi="宋体"/>
          <w:sz w:val="24"/>
        </w:rPr>
      </w:pPr>
      <w:r>
        <w:rPr>
          <w:rFonts w:ascii="宋体" w:hAnsi="宋体"/>
          <w:sz w:val="24"/>
        </w:rPr>
        <w:t>1.5</w:t>
      </w:r>
      <w:r w:rsidRPr="00E564F1">
        <w:rPr>
          <w:rFonts w:ascii="宋体" w:hAnsi="宋体" w:hint="eastAsia"/>
          <w:sz w:val="24"/>
        </w:rPr>
        <w:t>前台、样品展示柜、</w:t>
      </w:r>
      <w:r w:rsidRPr="00E564F1">
        <w:rPr>
          <w:rFonts w:ascii="宋体" w:hAnsi="宋体"/>
          <w:sz w:val="24"/>
        </w:rPr>
        <w:t>洽谈室桌子</w:t>
      </w:r>
      <w:r w:rsidRPr="00E564F1">
        <w:rPr>
          <w:rFonts w:ascii="宋体" w:hAnsi="宋体" w:hint="eastAsia"/>
          <w:sz w:val="24"/>
        </w:rPr>
        <w:t>（即客户近距离接触及观看的）均需要烤漆；</w:t>
      </w:r>
      <w:r w:rsidRPr="00E564F1">
        <w:rPr>
          <w:rFonts w:ascii="宋体" w:hAnsi="宋体" w:hint="eastAsia"/>
          <w:spacing w:val="-2"/>
          <w:sz w:val="24"/>
        </w:rPr>
        <w:t>L</w:t>
      </w:r>
      <w:r w:rsidRPr="00E564F1">
        <w:rPr>
          <w:rFonts w:ascii="宋体" w:hAnsi="宋体"/>
          <w:spacing w:val="-2"/>
          <w:sz w:val="24"/>
        </w:rPr>
        <w:t>OGO厚度不小于4CM立体字。</w:t>
      </w:r>
      <w:r w:rsidRPr="00E564F1">
        <w:rPr>
          <w:rFonts w:ascii="宋体" w:hAnsi="宋体" w:hint="eastAsia"/>
          <w:spacing w:val="-2"/>
          <w:sz w:val="24"/>
        </w:rPr>
        <w:t>前台的造型，材料，色彩，L</w:t>
      </w:r>
      <w:r w:rsidRPr="00E564F1">
        <w:rPr>
          <w:rFonts w:ascii="宋体" w:hAnsi="宋体"/>
          <w:spacing w:val="-2"/>
          <w:sz w:val="24"/>
        </w:rPr>
        <w:t>OGO</w:t>
      </w:r>
      <w:r w:rsidRPr="00E564F1">
        <w:rPr>
          <w:rFonts w:ascii="宋体" w:hAnsi="宋体" w:hint="eastAsia"/>
          <w:spacing w:val="-2"/>
          <w:sz w:val="24"/>
        </w:rPr>
        <w:t>等元素需与展台整体风格协调呼应。</w:t>
      </w:r>
    </w:p>
    <w:p w:rsidR="009D38FF" w:rsidRDefault="009D38FF" w:rsidP="009D38FF">
      <w:pPr>
        <w:spacing w:line="276" w:lineRule="auto"/>
        <w:ind w:firstLineChars="200" w:firstLine="480"/>
        <w:rPr>
          <w:rFonts w:ascii="宋体" w:hAnsi="宋体"/>
          <w:sz w:val="24"/>
        </w:rPr>
      </w:pPr>
      <w:r>
        <w:rPr>
          <w:rFonts w:ascii="宋体" w:hAnsi="宋体"/>
          <w:sz w:val="24"/>
        </w:rPr>
        <w:t>1.6</w:t>
      </w:r>
      <w:r w:rsidRPr="00E564F1">
        <w:rPr>
          <w:rFonts w:ascii="宋体" w:hAnsi="宋体" w:hint="eastAsia"/>
          <w:sz w:val="24"/>
        </w:rPr>
        <w:t>展台配</w:t>
      </w:r>
      <w:r>
        <w:rPr>
          <w:rFonts w:ascii="宋体" w:hAnsi="宋体" w:hint="eastAsia"/>
          <w:sz w:val="24"/>
        </w:rPr>
        <w:t>一个</w:t>
      </w:r>
      <w:r w:rsidRPr="00E564F1">
        <w:rPr>
          <w:rFonts w:ascii="宋体" w:hAnsi="宋体" w:hint="eastAsia"/>
          <w:sz w:val="24"/>
        </w:rPr>
        <w:t>LED显示屏，带音响可播放宣传片，如设计在墙体则</w:t>
      </w:r>
      <w:r w:rsidRPr="00E564F1">
        <w:rPr>
          <w:rFonts w:ascii="宋体" w:hAnsi="宋体"/>
          <w:sz w:val="24"/>
        </w:rPr>
        <w:t>屏幕下</w:t>
      </w:r>
      <w:r w:rsidRPr="00E564F1">
        <w:rPr>
          <w:rFonts w:ascii="宋体" w:hAnsi="宋体" w:hint="eastAsia"/>
          <w:sz w:val="24"/>
        </w:rPr>
        <w:t>方</w:t>
      </w:r>
      <w:r w:rsidRPr="00E564F1">
        <w:rPr>
          <w:rFonts w:ascii="宋体" w:hAnsi="宋体"/>
          <w:sz w:val="24"/>
        </w:rPr>
        <w:t>边沿离地高度不少于</w:t>
      </w:r>
      <w:r w:rsidRPr="00E564F1">
        <w:rPr>
          <w:rFonts w:ascii="宋体" w:hAnsi="宋体" w:hint="eastAsia"/>
          <w:sz w:val="24"/>
        </w:rPr>
        <w:t>1米，如设计悬挂在上方桁架则合理考虑视觉效果；</w:t>
      </w:r>
    </w:p>
    <w:p w:rsidR="009D38FF" w:rsidRPr="009D38FF" w:rsidRDefault="009D38FF" w:rsidP="009D38FF">
      <w:pPr>
        <w:spacing w:line="276" w:lineRule="auto"/>
        <w:ind w:firstLineChars="200" w:firstLine="480"/>
        <w:rPr>
          <w:rFonts w:ascii="宋体" w:hAnsi="宋体"/>
          <w:sz w:val="24"/>
        </w:rPr>
      </w:pPr>
      <w:r>
        <w:rPr>
          <w:rFonts w:ascii="宋体" w:hAnsi="宋体"/>
          <w:sz w:val="24"/>
        </w:rPr>
        <w:t xml:space="preserve">1.7 </w:t>
      </w:r>
      <w:r>
        <w:rPr>
          <w:rFonts w:ascii="宋体" w:hAnsi="宋体" w:hint="eastAsia"/>
          <w:sz w:val="24"/>
        </w:rPr>
        <w:t>两台展出设备搭配一台显示器，主要用于播放产品的视频和图片</w:t>
      </w:r>
    </w:p>
    <w:p w:rsidR="00CA6D29" w:rsidRPr="00E564F1" w:rsidRDefault="009D38FF" w:rsidP="009D38FF">
      <w:pPr>
        <w:spacing w:beforeLines="50" w:before="156" w:line="276" w:lineRule="auto"/>
        <w:rPr>
          <w:rFonts w:ascii="宋体" w:hAnsi="宋体"/>
          <w:sz w:val="24"/>
        </w:rPr>
      </w:pPr>
      <w:r>
        <w:rPr>
          <w:rFonts w:ascii="宋体" w:hAnsi="宋体"/>
          <w:sz w:val="24"/>
        </w:rPr>
        <w:lastRenderedPageBreak/>
        <w:t>1.8</w:t>
      </w:r>
      <w:r w:rsidRPr="00E564F1">
        <w:rPr>
          <w:rFonts w:ascii="宋体" w:hAnsi="宋体" w:hint="eastAsia"/>
          <w:sz w:val="24"/>
        </w:rPr>
        <w:t>设备</w:t>
      </w:r>
      <w:r w:rsidRPr="00E564F1">
        <w:rPr>
          <w:rFonts w:ascii="宋体" w:hAnsi="宋体"/>
          <w:sz w:val="24"/>
        </w:rPr>
        <w:t>摆放</w:t>
      </w:r>
      <w:r>
        <w:rPr>
          <w:rFonts w:ascii="宋体" w:hAnsi="宋体" w:hint="eastAsia"/>
          <w:sz w:val="24"/>
        </w:rPr>
        <w:t>位置依据设计美观需要</w:t>
      </w:r>
      <w:r w:rsidRPr="00E564F1">
        <w:rPr>
          <w:rFonts w:ascii="宋体" w:hAnsi="宋体"/>
          <w:sz w:val="24"/>
        </w:rPr>
        <w:t>，</w:t>
      </w:r>
      <w:r w:rsidRPr="00E564F1">
        <w:rPr>
          <w:rFonts w:ascii="宋体" w:hAnsi="宋体" w:hint="eastAsia"/>
          <w:sz w:val="24"/>
        </w:rPr>
        <w:t>机器</w:t>
      </w:r>
      <w:r>
        <w:rPr>
          <w:rFonts w:ascii="宋体" w:hAnsi="宋体" w:hint="eastAsia"/>
          <w:sz w:val="24"/>
        </w:rPr>
        <w:t>背面发热的</w:t>
      </w:r>
      <w:r w:rsidRPr="00E564F1">
        <w:rPr>
          <w:rFonts w:ascii="宋体" w:hAnsi="宋体"/>
          <w:sz w:val="24"/>
        </w:rPr>
        <w:t>位置</w:t>
      </w:r>
      <w:r w:rsidRPr="00E564F1">
        <w:rPr>
          <w:rFonts w:ascii="宋体" w:hAnsi="宋体" w:hint="eastAsia"/>
          <w:sz w:val="24"/>
        </w:rPr>
        <w:t>需安排玻璃</w:t>
      </w:r>
      <w:r w:rsidRPr="00E564F1">
        <w:rPr>
          <w:rFonts w:ascii="宋体" w:hAnsi="宋体"/>
          <w:sz w:val="24"/>
        </w:rPr>
        <w:t>挡板</w:t>
      </w:r>
      <w:r w:rsidRPr="00E564F1">
        <w:rPr>
          <w:rFonts w:ascii="宋体" w:hAnsi="宋体" w:hint="eastAsia"/>
          <w:sz w:val="24"/>
        </w:rPr>
        <w:t>，</w:t>
      </w:r>
      <w:proofErr w:type="gramStart"/>
      <w:r w:rsidRPr="00E564F1">
        <w:rPr>
          <w:rFonts w:ascii="宋体" w:hAnsi="宋体" w:hint="eastAsia"/>
          <w:sz w:val="24"/>
        </w:rPr>
        <w:t>贴磨砂纸</w:t>
      </w:r>
      <w:proofErr w:type="gramEnd"/>
      <w:r w:rsidRPr="00E564F1">
        <w:rPr>
          <w:rFonts w:ascii="宋体" w:hAnsi="宋体"/>
          <w:sz w:val="24"/>
        </w:rPr>
        <w:t>带</w:t>
      </w:r>
      <w:r w:rsidRPr="00E564F1">
        <w:rPr>
          <w:rFonts w:ascii="宋体" w:hAnsi="宋体" w:hint="eastAsia"/>
          <w:sz w:val="24"/>
        </w:rPr>
        <w:t>LOGO；</w:t>
      </w:r>
      <w:r w:rsidR="00CA6D29">
        <w:rPr>
          <w:rFonts w:ascii="宋体" w:hAnsi="宋体" w:hint="eastAsia"/>
          <w:sz w:val="24"/>
        </w:rPr>
        <w:t>2.</w:t>
      </w:r>
      <w:r w:rsidR="00CA6D29">
        <w:rPr>
          <w:rFonts w:ascii="宋体" w:hAnsi="宋体"/>
          <w:sz w:val="24"/>
        </w:rPr>
        <w:t xml:space="preserve"> </w:t>
      </w:r>
      <w:r w:rsidR="00CA6D29" w:rsidRPr="00E564F1">
        <w:rPr>
          <w:rFonts w:ascii="宋体" w:hAnsi="宋体" w:hint="eastAsia"/>
          <w:sz w:val="24"/>
        </w:rPr>
        <w:t>展区功能划分及其他要求：</w:t>
      </w:r>
    </w:p>
    <w:p w:rsidR="00CA6D29" w:rsidRPr="00E564F1" w:rsidRDefault="00CA6D29" w:rsidP="00CA6D29">
      <w:pPr>
        <w:spacing w:line="276" w:lineRule="auto"/>
        <w:ind w:leftChars="200" w:left="660" w:rightChars="-17" w:right="-36" w:hangingChars="100" w:hanging="240"/>
        <w:rPr>
          <w:rFonts w:ascii="宋体" w:hAnsi="宋体"/>
          <w:sz w:val="24"/>
        </w:rPr>
      </w:pPr>
      <w:r>
        <w:rPr>
          <w:rFonts w:ascii="宋体" w:hAnsi="宋体"/>
          <w:sz w:val="24"/>
        </w:rPr>
        <w:t>2.1</w:t>
      </w:r>
      <w:r w:rsidRPr="00E564F1">
        <w:rPr>
          <w:rFonts w:ascii="宋体" w:hAnsi="宋体" w:hint="eastAsia"/>
          <w:sz w:val="24"/>
        </w:rPr>
        <w:t>设备展示区：</w:t>
      </w:r>
      <w:r w:rsidR="003F3BF1" w:rsidRPr="003F3BF1">
        <w:rPr>
          <w:rFonts w:ascii="宋体" w:hAnsi="宋体" w:hint="eastAsia"/>
          <w:sz w:val="24"/>
        </w:rPr>
        <w:t>1个模型沙盘展品，占地尺寸：2</w:t>
      </w:r>
      <w:r w:rsidR="003F3BF1" w:rsidRPr="003F3BF1">
        <w:rPr>
          <w:rFonts w:ascii="宋体" w:hAnsi="宋体"/>
          <w:sz w:val="24"/>
        </w:rPr>
        <w:t>00</w:t>
      </w:r>
      <w:r w:rsidR="003F3BF1" w:rsidRPr="003F3BF1">
        <w:rPr>
          <w:rFonts w:ascii="宋体" w:hAnsi="宋体" w:hint="eastAsia"/>
          <w:sz w:val="24"/>
        </w:rPr>
        <w:t>cm</w:t>
      </w:r>
      <w:r w:rsidR="003F3BF1" w:rsidRPr="003F3BF1">
        <w:rPr>
          <w:rFonts w:ascii="宋体" w:hAnsi="宋体"/>
          <w:sz w:val="24"/>
        </w:rPr>
        <w:t>*100</w:t>
      </w:r>
      <w:r w:rsidR="003F3BF1" w:rsidRPr="003F3BF1">
        <w:rPr>
          <w:rFonts w:ascii="宋体" w:hAnsi="宋体" w:hint="eastAsia"/>
          <w:sz w:val="24"/>
        </w:rPr>
        <w:t>cm</w:t>
      </w:r>
      <w:r w:rsidR="003F3BF1" w:rsidRPr="003F3BF1">
        <w:rPr>
          <w:rFonts w:ascii="宋体" w:hAnsi="宋体"/>
          <w:sz w:val="24"/>
        </w:rPr>
        <w:t>*100</w:t>
      </w:r>
      <w:r w:rsidR="003F3BF1" w:rsidRPr="003F3BF1">
        <w:rPr>
          <w:rFonts w:ascii="宋体" w:hAnsi="宋体" w:hint="eastAsia"/>
          <w:sz w:val="24"/>
        </w:rPr>
        <w:t>cm</w:t>
      </w:r>
      <w:r w:rsidR="003F3BF1" w:rsidRPr="003F3BF1">
        <w:rPr>
          <w:rFonts w:ascii="宋体" w:hAnsi="宋体"/>
          <w:sz w:val="24"/>
        </w:rPr>
        <w:t xml:space="preserve">. </w:t>
      </w:r>
      <w:r w:rsidR="003F3BF1" w:rsidRPr="003F3BF1">
        <w:rPr>
          <w:rFonts w:ascii="宋体" w:hAnsi="宋体" w:hint="eastAsia"/>
          <w:sz w:val="24"/>
        </w:rPr>
        <w:t>配备落地说明牌1个</w:t>
      </w:r>
      <w:r w:rsidRPr="003F3BF1">
        <w:rPr>
          <w:rFonts w:ascii="宋体" w:hAnsi="宋体" w:hint="eastAsia"/>
          <w:sz w:val="24"/>
        </w:rPr>
        <w:t>；</w:t>
      </w:r>
    </w:p>
    <w:p w:rsidR="00CA6D29" w:rsidRPr="001D7220" w:rsidRDefault="003F3BF1" w:rsidP="00CA6D29">
      <w:pPr>
        <w:spacing w:line="276" w:lineRule="auto"/>
        <w:ind w:leftChars="200" w:left="660" w:rightChars="-17" w:right="-36" w:hangingChars="100" w:hanging="240"/>
        <w:rPr>
          <w:rFonts w:ascii="宋体" w:hAnsi="宋体"/>
          <w:sz w:val="24"/>
        </w:rPr>
      </w:pPr>
      <w:r>
        <w:rPr>
          <w:rFonts w:ascii="宋体" w:hAnsi="宋体"/>
          <w:sz w:val="24"/>
        </w:rPr>
        <w:t>2.</w:t>
      </w:r>
      <w:r w:rsidRPr="003F3BF1">
        <w:rPr>
          <w:rFonts w:ascii="宋体" w:hAnsi="宋体"/>
          <w:color w:val="000000" w:themeColor="text1"/>
          <w:sz w:val="24"/>
        </w:rPr>
        <w:t xml:space="preserve"> </w:t>
      </w:r>
      <w:r>
        <w:rPr>
          <w:rFonts w:ascii="宋体" w:hAnsi="宋体"/>
          <w:color w:val="000000" w:themeColor="text1"/>
          <w:sz w:val="24"/>
        </w:rPr>
        <w:t>1</w:t>
      </w:r>
      <w:r w:rsidRPr="004443F1">
        <w:rPr>
          <w:rFonts w:ascii="宋体" w:hAnsi="宋体" w:hint="eastAsia"/>
          <w:color w:val="000000" w:themeColor="text1"/>
          <w:sz w:val="24"/>
        </w:rPr>
        <w:t>样品展示区：样品展示柜，小件样品</w:t>
      </w:r>
      <w:r>
        <w:rPr>
          <w:rFonts w:ascii="宋体" w:hAnsi="宋体" w:hint="eastAsia"/>
          <w:color w:val="000000" w:themeColor="text1"/>
          <w:sz w:val="24"/>
        </w:rPr>
        <w:t>若干</w:t>
      </w:r>
      <w:r w:rsidRPr="004443F1">
        <w:rPr>
          <w:rFonts w:ascii="宋体" w:hAnsi="宋体" w:hint="eastAsia"/>
          <w:color w:val="000000" w:themeColor="text1"/>
          <w:sz w:val="24"/>
        </w:rPr>
        <w:t>件，</w:t>
      </w:r>
      <w:r>
        <w:rPr>
          <w:rFonts w:ascii="宋体" w:hAnsi="宋体" w:hint="eastAsia"/>
          <w:sz w:val="24"/>
        </w:rPr>
        <w:t>不局限方形结构，可适当采取异形或组合结构，带珠宝灯</w:t>
      </w:r>
      <w:r w:rsidR="00CA6D29" w:rsidRPr="001D7220">
        <w:rPr>
          <w:rFonts w:ascii="宋体" w:hAnsi="宋体" w:hint="eastAsia"/>
          <w:sz w:val="24"/>
        </w:rPr>
        <w:t>；</w:t>
      </w:r>
    </w:p>
    <w:p w:rsidR="00CA6D29" w:rsidRPr="00E564F1" w:rsidRDefault="00CA6D29" w:rsidP="00CA6D29">
      <w:pPr>
        <w:spacing w:line="276" w:lineRule="auto"/>
        <w:ind w:leftChars="200" w:left="660" w:rightChars="-17" w:right="-36" w:hangingChars="100" w:hanging="240"/>
        <w:rPr>
          <w:rFonts w:ascii="宋体" w:hAnsi="宋体"/>
          <w:sz w:val="24"/>
        </w:rPr>
      </w:pPr>
      <w:r>
        <w:rPr>
          <w:rFonts w:ascii="宋体" w:hAnsi="宋体"/>
          <w:sz w:val="24"/>
        </w:rPr>
        <w:t>2.3</w:t>
      </w:r>
      <w:r w:rsidRPr="00E564F1">
        <w:rPr>
          <w:rFonts w:ascii="宋体" w:hAnsi="宋体" w:hint="eastAsia"/>
          <w:sz w:val="24"/>
        </w:rPr>
        <w:t>洽谈区：</w:t>
      </w:r>
      <w:r w:rsidRPr="00E564F1">
        <w:rPr>
          <w:rFonts w:ascii="宋体" w:hAnsi="宋体"/>
          <w:sz w:val="24"/>
        </w:rPr>
        <w:t>2</w:t>
      </w:r>
      <w:r w:rsidRPr="00E564F1">
        <w:rPr>
          <w:rFonts w:ascii="宋体" w:hAnsi="宋体" w:hint="eastAsia"/>
          <w:sz w:val="24"/>
        </w:rPr>
        <w:t xml:space="preserve">套高脚桌椅要求档次高的(亮面油漆，无异味)，不得有破损脏污桌椅； </w:t>
      </w:r>
    </w:p>
    <w:p w:rsidR="003F3BF1" w:rsidRPr="00E564F1" w:rsidRDefault="003F3BF1" w:rsidP="003F3BF1">
      <w:pPr>
        <w:spacing w:line="276" w:lineRule="auto"/>
        <w:ind w:leftChars="200" w:left="660" w:rightChars="-17" w:right="-36" w:hangingChars="100" w:hanging="240"/>
        <w:rPr>
          <w:rFonts w:ascii="宋体" w:hAnsi="宋体"/>
          <w:sz w:val="24"/>
        </w:rPr>
      </w:pPr>
      <w:r>
        <w:rPr>
          <w:rFonts w:ascii="宋体" w:hAnsi="宋体"/>
          <w:sz w:val="24"/>
        </w:rPr>
        <w:t>2.4</w:t>
      </w:r>
      <w:r w:rsidRPr="00D96F90">
        <w:rPr>
          <w:rFonts w:ascii="宋体" w:hAnsi="宋体"/>
          <w:sz w:val="24"/>
        </w:rPr>
        <w:t>前台高度不得低于1</w:t>
      </w:r>
      <w:r w:rsidRPr="00D96F90">
        <w:rPr>
          <w:rFonts w:ascii="宋体" w:hAnsi="宋体" w:hint="eastAsia"/>
          <w:sz w:val="24"/>
        </w:rPr>
        <w:t>.</w:t>
      </w:r>
      <w:r w:rsidRPr="00D96F90">
        <w:rPr>
          <w:rFonts w:ascii="宋体" w:hAnsi="宋体"/>
          <w:sz w:val="24"/>
        </w:rPr>
        <w:t>2米，长度在</w:t>
      </w:r>
      <w:r w:rsidRPr="00D96F90">
        <w:rPr>
          <w:rFonts w:ascii="宋体" w:hAnsi="宋体" w:hint="eastAsia"/>
          <w:sz w:val="24"/>
        </w:rPr>
        <w:t>1</w:t>
      </w:r>
      <w:r w:rsidRPr="00D96F90">
        <w:rPr>
          <w:rFonts w:ascii="宋体" w:hAnsi="宋体"/>
          <w:sz w:val="24"/>
        </w:rPr>
        <w:t>.</w:t>
      </w:r>
      <w:r>
        <w:rPr>
          <w:rFonts w:ascii="宋体" w:hAnsi="宋体"/>
          <w:sz w:val="24"/>
        </w:rPr>
        <w:t>2</w:t>
      </w:r>
      <w:r w:rsidRPr="00D96F90">
        <w:rPr>
          <w:rFonts w:ascii="宋体" w:hAnsi="宋体"/>
          <w:sz w:val="24"/>
        </w:rPr>
        <w:t>-1</w:t>
      </w:r>
      <w:r w:rsidRPr="00D96F90">
        <w:rPr>
          <w:rFonts w:ascii="宋体" w:hAnsi="宋体" w:hint="eastAsia"/>
          <w:sz w:val="24"/>
        </w:rPr>
        <w:t>.</w:t>
      </w:r>
      <w:r>
        <w:rPr>
          <w:rFonts w:ascii="宋体" w:hAnsi="宋体"/>
          <w:sz w:val="24"/>
        </w:rPr>
        <w:t>8</w:t>
      </w:r>
      <w:r w:rsidRPr="00D96F90">
        <w:rPr>
          <w:rFonts w:ascii="宋体" w:hAnsi="宋体"/>
          <w:sz w:val="24"/>
        </w:rPr>
        <w:t>米，下方需配备柜门用于内部放置物品，鲜花1个</w:t>
      </w:r>
      <w:r w:rsidRPr="00E564F1">
        <w:rPr>
          <w:rFonts w:ascii="宋体" w:hAnsi="宋体" w:hint="eastAsia"/>
          <w:sz w:val="24"/>
        </w:rPr>
        <w:t>，落地宣传册展示架</w:t>
      </w:r>
      <w:r w:rsidRPr="00E564F1">
        <w:rPr>
          <w:rFonts w:ascii="宋体" w:hAnsi="宋体"/>
          <w:sz w:val="24"/>
        </w:rPr>
        <w:t>1</w:t>
      </w:r>
      <w:r w:rsidRPr="00E564F1">
        <w:rPr>
          <w:rFonts w:ascii="宋体" w:hAnsi="宋体" w:hint="eastAsia"/>
          <w:sz w:val="24"/>
        </w:rPr>
        <w:t>个，</w:t>
      </w:r>
      <w:r>
        <w:rPr>
          <w:rFonts w:ascii="宋体" w:hAnsi="宋体" w:hint="eastAsia"/>
          <w:sz w:val="24"/>
        </w:rPr>
        <w:t>液晶</w:t>
      </w:r>
      <w:r w:rsidRPr="00E564F1">
        <w:rPr>
          <w:rFonts w:ascii="宋体" w:hAnsi="宋体" w:hint="eastAsia"/>
          <w:sz w:val="24"/>
        </w:rPr>
        <w:t>电视1台</w:t>
      </w:r>
      <w:r>
        <w:rPr>
          <w:rFonts w:ascii="宋体" w:hAnsi="宋体" w:hint="eastAsia"/>
          <w:sz w:val="24"/>
        </w:rPr>
        <w:t>（不小于</w:t>
      </w:r>
      <w:r>
        <w:rPr>
          <w:rFonts w:ascii="宋体" w:hAnsi="宋体"/>
          <w:sz w:val="24"/>
        </w:rPr>
        <w:t>50</w:t>
      </w:r>
      <w:r>
        <w:rPr>
          <w:rFonts w:ascii="宋体" w:hAnsi="宋体" w:hint="eastAsia"/>
          <w:sz w:val="24"/>
        </w:rPr>
        <w:t>寸，可播放U盘视频）</w:t>
      </w:r>
      <w:r w:rsidRPr="00E564F1">
        <w:rPr>
          <w:rFonts w:ascii="宋体" w:hAnsi="宋体" w:hint="eastAsia"/>
          <w:sz w:val="24"/>
        </w:rPr>
        <w:t>；</w:t>
      </w:r>
    </w:p>
    <w:p w:rsidR="003F3BF1" w:rsidRPr="003F3BF1" w:rsidRDefault="003F3BF1" w:rsidP="003F3BF1">
      <w:pPr>
        <w:spacing w:line="276" w:lineRule="auto"/>
        <w:ind w:rightChars="-17" w:right="-36" w:firstLineChars="200" w:firstLine="480"/>
        <w:rPr>
          <w:rFonts w:ascii="宋体" w:hAnsi="宋体"/>
          <w:sz w:val="24"/>
        </w:rPr>
      </w:pPr>
      <w:r>
        <w:rPr>
          <w:rFonts w:ascii="宋体" w:hAnsi="宋体"/>
          <w:sz w:val="24"/>
        </w:rPr>
        <w:t>2.5</w:t>
      </w:r>
      <w:r w:rsidRPr="00E564F1">
        <w:rPr>
          <w:rFonts w:ascii="宋体" w:hAnsi="宋体" w:hint="eastAsia"/>
          <w:sz w:val="24"/>
        </w:rPr>
        <w:t>现场</w:t>
      </w:r>
      <w:r>
        <w:rPr>
          <w:rFonts w:ascii="宋体" w:hAnsi="宋体" w:hint="eastAsia"/>
          <w:sz w:val="24"/>
        </w:rPr>
        <w:t>配备一台饮水机及4桶桶装水，3箱瓶装饮用水</w:t>
      </w:r>
      <w:r w:rsidRPr="00D96F90">
        <w:rPr>
          <w:rFonts w:ascii="宋体" w:hAnsi="宋体"/>
          <w:sz w:val="24"/>
        </w:rPr>
        <w:t>，足够抹布、垃圾桶及垃圾袋</w:t>
      </w:r>
      <w:r w:rsidRPr="00E564F1">
        <w:rPr>
          <w:rFonts w:ascii="宋体" w:hAnsi="宋体" w:hint="eastAsia"/>
          <w:sz w:val="24"/>
        </w:rPr>
        <w:t>；</w:t>
      </w:r>
    </w:p>
    <w:p w:rsidR="00CA6D29" w:rsidRDefault="00CA6D29" w:rsidP="00CA6D29">
      <w:pPr>
        <w:rPr>
          <w:rFonts w:ascii="宋体" w:hAnsi="宋体"/>
          <w:sz w:val="24"/>
        </w:rPr>
      </w:pPr>
    </w:p>
    <w:p w:rsidR="00C17F95" w:rsidRPr="000B1D74" w:rsidRDefault="00C17F95" w:rsidP="00CA6D29">
      <w:pPr>
        <w:rPr>
          <w:rFonts w:asciiTheme="minorEastAsia" w:eastAsiaTheme="minorEastAsia" w:hAnsiTheme="minorEastAsia"/>
          <w:sz w:val="24"/>
        </w:rPr>
      </w:pPr>
      <w:r w:rsidRPr="000B1D74">
        <w:rPr>
          <w:rFonts w:asciiTheme="minorEastAsia" w:eastAsiaTheme="minorEastAsia" w:hAnsiTheme="minorEastAsia" w:hint="eastAsia"/>
          <w:sz w:val="24"/>
        </w:rPr>
        <w:t>三、合同金额:</w:t>
      </w:r>
    </w:p>
    <w:p w:rsidR="00C17F95" w:rsidRPr="000B1D74"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1、本项目搭建费用人民币</w:t>
      </w:r>
      <w:r w:rsidRPr="000B1D74">
        <w:rPr>
          <w:rFonts w:asciiTheme="minorEastAsia" w:eastAsiaTheme="minorEastAsia" w:hAnsiTheme="minorEastAsia" w:hint="eastAsia"/>
          <w:sz w:val="24"/>
          <w:u w:val="single"/>
        </w:rPr>
        <w:t xml:space="preserve">  </w:t>
      </w:r>
      <w:r w:rsidRPr="000B1D74">
        <w:rPr>
          <w:rFonts w:asciiTheme="minorEastAsia" w:eastAsiaTheme="minorEastAsia" w:hAnsiTheme="minorEastAsia"/>
          <w:sz w:val="24"/>
          <w:u w:val="single"/>
        </w:rPr>
        <w:t xml:space="preserve"> </w:t>
      </w:r>
      <w:r w:rsidRPr="000B1D74">
        <w:rPr>
          <w:rFonts w:asciiTheme="minorEastAsia" w:eastAsiaTheme="minorEastAsia" w:hAnsiTheme="minorEastAsia" w:hint="eastAsia"/>
          <w:sz w:val="24"/>
          <w:u w:val="single"/>
        </w:rPr>
        <w:t xml:space="preserve">   .00</w:t>
      </w:r>
      <w:r w:rsidRPr="000B1D74">
        <w:rPr>
          <w:rFonts w:asciiTheme="minorEastAsia" w:eastAsiaTheme="minorEastAsia" w:hAnsiTheme="minorEastAsia" w:hint="eastAsia"/>
          <w:sz w:val="24"/>
        </w:rPr>
        <w:t>元（大写:</w:t>
      </w:r>
      <w:r w:rsidRPr="000B1D74">
        <w:rPr>
          <w:rFonts w:asciiTheme="minorEastAsia" w:eastAsiaTheme="minorEastAsia" w:hAnsiTheme="minorEastAsia" w:hint="eastAsia"/>
          <w:sz w:val="24"/>
          <w:u w:val="single"/>
        </w:rPr>
        <w:t xml:space="preserve">     </w:t>
      </w:r>
      <w:r w:rsidRPr="000B1D74">
        <w:rPr>
          <w:rFonts w:asciiTheme="minorEastAsia" w:eastAsiaTheme="minorEastAsia" w:hAnsiTheme="minorEastAsia"/>
          <w:sz w:val="24"/>
          <w:u w:val="single"/>
        </w:rPr>
        <w:t xml:space="preserve">  </w:t>
      </w:r>
      <w:r w:rsidRPr="000B1D74">
        <w:rPr>
          <w:rFonts w:asciiTheme="minorEastAsia" w:eastAsiaTheme="minorEastAsia" w:hAnsiTheme="minorEastAsia" w:hint="eastAsia"/>
          <w:sz w:val="24"/>
          <w:u w:val="single"/>
        </w:rPr>
        <w:t xml:space="preserve"> 元整</w:t>
      </w:r>
      <w:r w:rsidRPr="000B1D74">
        <w:rPr>
          <w:rFonts w:asciiTheme="minorEastAsia" w:eastAsiaTheme="minorEastAsia" w:hAnsiTheme="minorEastAsia" w:hint="eastAsia"/>
          <w:sz w:val="24"/>
        </w:rPr>
        <w:t>）,该</w:t>
      </w:r>
      <w:proofErr w:type="gramStart"/>
      <w:r w:rsidRPr="000B1D74">
        <w:rPr>
          <w:rFonts w:asciiTheme="minorEastAsia" w:eastAsiaTheme="minorEastAsia" w:hAnsiTheme="minorEastAsia" w:hint="eastAsia"/>
          <w:sz w:val="24"/>
        </w:rPr>
        <w:t>搭建费</w:t>
      </w:r>
      <w:proofErr w:type="gramEnd"/>
      <w:r w:rsidRPr="000B1D74">
        <w:rPr>
          <w:rFonts w:asciiTheme="minorEastAsia" w:eastAsiaTheme="minorEastAsia" w:hAnsiTheme="minorEastAsia" w:hint="eastAsia"/>
          <w:sz w:val="24"/>
        </w:rPr>
        <w:t>包括设计费、制作费、材料费、运输费、装卸费、撤展费、人工费、保险费、照明用电、税费等.</w:t>
      </w:r>
    </w:p>
    <w:p w:rsidR="00C17F95" w:rsidRPr="000B1D74"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2、</w:t>
      </w:r>
      <w:r w:rsidRPr="000B1D74">
        <w:rPr>
          <w:rFonts w:asciiTheme="minorEastAsia" w:eastAsiaTheme="minorEastAsia" w:hAnsiTheme="minorEastAsia"/>
          <w:sz w:val="24"/>
        </w:rPr>
        <w:t>第三方费用由</w:t>
      </w:r>
      <w:r w:rsidRPr="000B1D74">
        <w:rPr>
          <w:rFonts w:asciiTheme="minorEastAsia" w:eastAsiaTheme="minorEastAsia" w:hAnsiTheme="minorEastAsia" w:hint="eastAsia"/>
          <w:sz w:val="24"/>
        </w:rPr>
        <w:t>乙方</w:t>
      </w:r>
      <w:r w:rsidRPr="000B1D74">
        <w:rPr>
          <w:rFonts w:asciiTheme="minorEastAsia" w:eastAsiaTheme="minorEastAsia" w:hAnsiTheme="minorEastAsia"/>
          <w:sz w:val="24"/>
        </w:rPr>
        <w:t>承担，</w:t>
      </w:r>
      <w:proofErr w:type="gramStart"/>
      <w:r w:rsidRPr="000B1D74">
        <w:rPr>
          <w:rFonts w:asciiTheme="minorEastAsia" w:eastAsiaTheme="minorEastAsia" w:hAnsiTheme="minorEastAsia"/>
          <w:sz w:val="24"/>
        </w:rPr>
        <w:t>包含报图审图</w:t>
      </w:r>
      <w:proofErr w:type="gramEnd"/>
      <w:r w:rsidRPr="000B1D74">
        <w:rPr>
          <w:rFonts w:asciiTheme="minorEastAsia" w:eastAsiaTheme="minorEastAsia" w:hAnsiTheme="minorEastAsia"/>
          <w:sz w:val="24"/>
        </w:rPr>
        <w:t>费、</w:t>
      </w:r>
      <w:r w:rsidRPr="000B1D74">
        <w:rPr>
          <w:rFonts w:asciiTheme="minorEastAsia" w:eastAsiaTheme="minorEastAsia" w:hAnsiTheme="minorEastAsia" w:hint="eastAsia"/>
          <w:sz w:val="24"/>
        </w:rPr>
        <w:t>布展</w:t>
      </w:r>
      <w:r w:rsidRPr="000B1D74">
        <w:rPr>
          <w:rFonts w:asciiTheme="minorEastAsia" w:eastAsiaTheme="minorEastAsia" w:hAnsiTheme="minorEastAsia"/>
          <w:sz w:val="24"/>
        </w:rPr>
        <w:t>押金、施工证、临时用电、吊点费、</w:t>
      </w:r>
      <w:r w:rsidRPr="000B1D74">
        <w:rPr>
          <w:rFonts w:asciiTheme="minorEastAsia" w:eastAsiaTheme="minorEastAsia" w:hAnsiTheme="minorEastAsia" w:hint="eastAsia"/>
          <w:sz w:val="24"/>
        </w:rPr>
        <w:t>垃圾清洁押金。</w:t>
      </w:r>
      <w:r w:rsidRPr="000B1D74">
        <w:rPr>
          <w:rFonts w:asciiTheme="minorEastAsia" w:eastAsiaTheme="minorEastAsia" w:hAnsiTheme="minorEastAsia"/>
          <w:sz w:val="24"/>
        </w:rPr>
        <w:t>开展期间设备用电和管理费由</w:t>
      </w:r>
      <w:r w:rsidRPr="000B1D74">
        <w:rPr>
          <w:rFonts w:asciiTheme="minorEastAsia" w:eastAsiaTheme="minorEastAsia" w:hAnsiTheme="minorEastAsia" w:hint="eastAsia"/>
          <w:sz w:val="24"/>
        </w:rPr>
        <w:t>甲方</w:t>
      </w:r>
      <w:r w:rsidRPr="000B1D74">
        <w:rPr>
          <w:rFonts w:asciiTheme="minorEastAsia" w:eastAsiaTheme="minorEastAsia" w:hAnsiTheme="minorEastAsia"/>
          <w:sz w:val="24"/>
        </w:rPr>
        <w:t>承担</w:t>
      </w:r>
      <w:r w:rsidRPr="000B1D74">
        <w:rPr>
          <w:rFonts w:asciiTheme="minorEastAsia" w:eastAsiaTheme="minorEastAsia" w:hAnsiTheme="minorEastAsia" w:hint="eastAsia"/>
          <w:sz w:val="24"/>
        </w:rPr>
        <w:t>。</w:t>
      </w:r>
    </w:p>
    <w:p w:rsidR="00C17F95"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3、乙方完成本合同约定项目的全部工作所需的一切费用,除上述费用之外,甲方无须再向乙方支付其他费用。</w:t>
      </w:r>
    </w:p>
    <w:p w:rsidR="00CA6D29" w:rsidRPr="000B1D74" w:rsidRDefault="00CA6D29" w:rsidP="00C17F95">
      <w:pPr>
        <w:rPr>
          <w:rFonts w:asciiTheme="minorEastAsia" w:eastAsiaTheme="minorEastAsia" w:hAnsiTheme="minorEastAsia"/>
          <w:sz w:val="24"/>
        </w:rPr>
      </w:pPr>
    </w:p>
    <w:p w:rsidR="00C17F95" w:rsidRPr="000B1D74" w:rsidRDefault="00C17F95" w:rsidP="00C17F95">
      <w:pPr>
        <w:rPr>
          <w:rFonts w:asciiTheme="minorEastAsia" w:eastAsiaTheme="minorEastAsia" w:hAnsiTheme="minorEastAsia"/>
          <w:sz w:val="24"/>
        </w:rPr>
      </w:pPr>
      <w:r w:rsidRPr="000B1D74">
        <w:rPr>
          <w:rFonts w:asciiTheme="minorEastAsia" w:eastAsiaTheme="minorEastAsia" w:hAnsiTheme="minorEastAsia" w:hint="eastAsia"/>
          <w:sz w:val="24"/>
        </w:rPr>
        <w:t>四、甲乙双方责任与分工：</w:t>
      </w:r>
    </w:p>
    <w:p w:rsidR="00C17F95" w:rsidRPr="000B1D74" w:rsidRDefault="00C17F95" w:rsidP="00C17F95">
      <w:pPr>
        <w:rPr>
          <w:rFonts w:asciiTheme="minorEastAsia" w:eastAsiaTheme="minorEastAsia" w:hAnsiTheme="minorEastAsia"/>
          <w:sz w:val="24"/>
        </w:rPr>
      </w:pPr>
      <w:r w:rsidRPr="000B1D74">
        <w:rPr>
          <w:rFonts w:asciiTheme="minorEastAsia" w:eastAsiaTheme="minorEastAsia" w:hAnsiTheme="minorEastAsia" w:hint="eastAsia"/>
          <w:sz w:val="24"/>
        </w:rPr>
        <w:t>1、甲方</w:t>
      </w:r>
    </w:p>
    <w:p w:rsidR="00C17F95" w:rsidRPr="000B1D74" w:rsidRDefault="00C17F95" w:rsidP="00CA6D29">
      <w:pPr>
        <w:spacing w:line="276" w:lineRule="auto"/>
        <w:ind w:firstLineChars="250" w:firstLine="600"/>
        <w:rPr>
          <w:rFonts w:asciiTheme="minorEastAsia" w:eastAsiaTheme="minorEastAsia" w:hAnsiTheme="minorEastAsia"/>
          <w:sz w:val="24"/>
        </w:rPr>
      </w:pPr>
      <w:r w:rsidRPr="000B1D74">
        <w:rPr>
          <w:rFonts w:asciiTheme="minorEastAsia" w:eastAsiaTheme="minorEastAsia" w:hAnsiTheme="minorEastAsia" w:hint="eastAsia"/>
          <w:sz w:val="24"/>
        </w:rPr>
        <w:t>(1)在施工现场由甲方专人负责与乙方共同协调；</w:t>
      </w:r>
    </w:p>
    <w:p w:rsidR="00C17F95" w:rsidRPr="000B1D74" w:rsidRDefault="00C17F95" w:rsidP="00CA6D29">
      <w:pPr>
        <w:spacing w:line="276" w:lineRule="auto"/>
        <w:ind w:firstLineChars="250" w:firstLine="600"/>
        <w:rPr>
          <w:rFonts w:asciiTheme="minorEastAsia" w:eastAsiaTheme="minorEastAsia" w:hAnsiTheme="minorEastAsia"/>
          <w:sz w:val="24"/>
        </w:rPr>
      </w:pPr>
      <w:r w:rsidRPr="000B1D74">
        <w:rPr>
          <w:rFonts w:asciiTheme="minorEastAsia" w:eastAsiaTheme="minorEastAsia" w:hAnsiTheme="minorEastAsia" w:hint="eastAsia"/>
          <w:sz w:val="24"/>
        </w:rPr>
        <w:t>(2)在规定时间内向乙方提交基础资料及文件，并对其完整性、正确性及时限负责；</w:t>
      </w:r>
    </w:p>
    <w:p w:rsidR="00C17F95" w:rsidRPr="000B1D74" w:rsidRDefault="00C17F95" w:rsidP="00CA6D29">
      <w:pPr>
        <w:spacing w:line="276" w:lineRule="auto"/>
        <w:ind w:leftChars="250" w:left="885" w:hangingChars="150" w:hanging="360"/>
        <w:rPr>
          <w:rFonts w:asciiTheme="minorEastAsia" w:eastAsiaTheme="minorEastAsia" w:hAnsiTheme="minorEastAsia"/>
          <w:sz w:val="24"/>
        </w:rPr>
      </w:pPr>
      <w:r w:rsidRPr="000B1D74">
        <w:rPr>
          <w:rFonts w:asciiTheme="minorEastAsia" w:eastAsiaTheme="minorEastAsia" w:hAnsiTheme="minorEastAsia" w:hint="eastAsia"/>
          <w:sz w:val="24"/>
        </w:rPr>
        <w:t>(3)甲方变更委托设计施工的项目、规模、条件或因提交的资料错误，或所提交资料作较大，以致造成乙方工程返工时，双方除另行协商签订补充协议，重新明确有关条款外，甲方应按乙方所耗工作量向乙方支付返工费；</w:t>
      </w:r>
    </w:p>
    <w:p w:rsidR="00C17F95" w:rsidRPr="000B1D74" w:rsidRDefault="00C17F95" w:rsidP="00CA6D29">
      <w:pPr>
        <w:spacing w:line="276" w:lineRule="auto"/>
        <w:ind w:leftChars="250" w:left="885" w:hangingChars="150" w:hanging="360"/>
        <w:rPr>
          <w:rFonts w:asciiTheme="minorEastAsia" w:eastAsiaTheme="minorEastAsia" w:hAnsiTheme="minorEastAsia"/>
          <w:sz w:val="24"/>
        </w:rPr>
      </w:pPr>
      <w:r w:rsidRPr="000B1D74">
        <w:rPr>
          <w:rFonts w:asciiTheme="minorEastAsia" w:eastAsiaTheme="minorEastAsia" w:hAnsiTheme="minorEastAsia" w:hint="eastAsia"/>
          <w:sz w:val="24"/>
        </w:rPr>
        <w:t>(4)在施工制作过程中甲方应监督检查，及时指出不足之处并与乙方协商弥补，工程经甲方验收使用后，甲方不可再提出异议并以此为由拖欠工程款。</w:t>
      </w:r>
    </w:p>
    <w:p w:rsidR="00C17F95" w:rsidRPr="000B1D74" w:rsidRDefault="00C17F95" w:rsidP="00CA6D29">
      <w:pPr>
        <w:spacing w:line="276" w:lineRule="auto"/>
        <w:ind w:firstLineChars="250" w:firstLine="600"/>
        <w:rPr>
          <w:rFonts w:asciiTheme="minorEastAsia" w:eastAsiaTheme="minorEastAsia" w:hAnsiTheme="minorEastAsia"/>
          <w:sz w:val="24"/>
        </w:rPr>
      </w:pPr>
      <w:r w:rsidRPr="000B1D74">
        <w:rPr>
          <w:rFonts w:asciiTheme="minorEastAsia" w:eastAsiaTheme="minorEastAsia" w:hAnsiTheme="minorEastAsia" w:hint="eastAsia"/>
          <w:sz w:val="24"/>
        </w:rPr>
        <w:t>(5)按照合同规定支付款项。</w:t>
      </w:r>
    </w:p>
    <w:p w:rsidR="00C17F95" w:rsidRPr="000B1D74" w:rsidRDefault="00C17F95" w:rsidP="00C17F95">
      <w:pPr>
        <w:rPr>
          <w:rFonts w:asciiTheme="minorEastAsia" w:eastAsiaTheme="minorEastAsia" w:hAnsiTheme="minorEastAsia"/>
          <w:sz w:val="24"/>
        </w:rPr>
      </w:pPr>
      <w:r w:rsidRPr="000B1D74">
        <w:rPr>
          <w:rFonts w:asciiTheme="minorEastAsia" w:eastAsiaTheme="minorEastAsia" w:hAnsiTheme="minorEastAsia" w:hint="eastAsia"/>
          <w:sz w:val="24"/>
        </w:rPr>
        <w:t>2、乙方</w:t>
      </w:r>
    </w:p>
    <w:p w:rsidR="00C17F95" w:rsidRPr="000B1D74" w:rsidRDefault="00C17F95" w:rsidP="00CA6D29">
      <w:pPr>
        <w:spacing w:line="276" w:lineRule="auto"/>
        <w:ind w:leftChars="250" w:left="885" w:hangingChars="150" w:hanging="360"/>
        <w:rPr>
          <w:rFonts w:asciiTheme="minorEastAsia" w:eastAsiaTheme="minorEastAsia" w:hAnsiTheme="minorEastAsia"/>
          <w:sz w:val="24"/>
        </w:rPr>
      </w:pPr>
      <w:r w:rsidRPr="000B1D74">
        <w:rPr>
          <w:rFonts w:asciiTheme="minorEastAsia" w:eastAsiaTheme="minorEastAsia" w:hAnsiTheme="minorEastAsia" w:hint="eastAsia"/>
          <w:sz w:val="24"/>
        </w:rPr>
        <w:t xml:space="preserve">(1)乙方必须严格按照甲方签字确认的图纸（平面图，尺寸图）和进度组织施工，保证工期如期交付使用。 </w:t>
      </w:r>
    </w:p>
    <w:p w:rsidR="00C17F95" w:rsidRPr="000B1D74" w:rsidRDefault="00C17F95" w:rsidP="00CA6D29">
      <w:pPr>
        <w:spacing w:line="276" w:lineRule="auto"/>
        <w:ind w:firstLineChars="250" w:firstLine="600"/>
        <w:rPr>
          <w:rFonts w:asciiTheme="minorEastAsia" w:eastAsiaTheme="minorEastAsia" w:hAnsiTheme="minorEastAsia"/>
          <w:sz w:val="24"/>
        </w:rPr>
      </w:pPr>
      <w:r w:rsidRPr="000B1D74">
        <w:rPr>
          <w:rFonts w:asciiTheme="minorEastAsia" w:eastAsiaTheme="minorEastAsia" w:hAnsiTheme="minorEastAsia" w:hint="eastAsia"/>
          <w:sz w:val="24"/>
        </w:rPr>
        <w:t>(2)施工方式，材料选配要的符合安全、防火、环保等有关规定。</w:t>
      </w:r>
    </w:p>
    <w:p w:rsidR="00C17F95" w:rsidRPr="000B1D74" w:rsidRDefault="00C17F95" w:rsidP="00CA6D29">
      <w:pPr>
        <w:spacing w:line="276" w:lineRule="auto"/>
        <w:ind w:firstLineChars="250" w:firstLine="600"/>
        <w:rPr>
          <w:rFonts w:asciiTheme="minorEastAsia" w:eastAsiaTheme="minorEastAsia" w:hAnsiTheme="minorEastAsia"/>
          <w:sz w:val="24"/>
        </w:rPr>
      </w:pPr>
      <w:r w:rsidRPr="000B1D74">
        <w:rPr>
          <w:rFonts w:asciiTheme="minorEastAsia" w:eastAsiaTheme="minorEastAsia" w:hAnsiTheme="minorEastAsia" w:hint="eastAsia"/>
          <w:sz w:val="24"/>
        </w:rPr>
        <w:t>(3)乙方负责确保展具的安全。</w:t>
      </w:r>
    </w:p>
    <w:p w:rsidR="00C17F95" w:rsidRPr="000B1D74" w:rsidRDefault="00C17F95" w:rsidP="00CA6D29">
      <w:pPr>
        <w:spacing w:line="276" w:lineRule="auto"/>
        <w:ind w:leftChars="250" w:left="885" w:hangingChars="150" w:hanging="360"/>
        <w:rPr>
          <w:rFonts w:asciiTheme="minorEastAsia" w:eastAsiaTheme="minorEastAsia" w:hAnsiTheme="minorEastAsia"/>
          <w:sz w:val="24"/>
        </w:rPr>
      </w:pPr>
      <w:r w:rsidRPr="000B1D74">
        <w:rPr>
          <w:rFonts w:asciiTheme="minorEastAsia" w:eastAsiaTheme="minorEastAsia" w:hAnsiTheme="minorEastAsia" w:hint="eastAsia"/>
          <w:sz w:val="24"/>
        </w:rPr>
        <w:t>(4)工程完工后开展期间，乙方应留有专业维修人员负责展位维修,维修时间要在接到通知后马上安排，并有礼貌地与客户交流。处理问题要快速、专业。</w:t>
      </w:r>
    </w:p>
    <w:p w:rsidR="00C17F95" w:rsidRPr="000B1D74" w:rsidRDefault="00C17F95" w:rsidP="00CA6D29">
      <w:pPr>
        <w:spacing w:line="276" w:lineRule="auto"/>
        <w:ind w:firstLineChars="250" w:firstLine="600"/>
        <w:rPr>
          <w:rFonts w:asciiTheme="minorEastAsia" w:eastAsiaTheme="minorEastAsia" w:hAnsiTheme="minorEastAsia"/>
          <w:sz w:val="24"/>
        </w:rPr>
      </w:pPr>
      <w:r w:rsidRPr="000B1D74">
        <w:rPr>
          <w:rFonts w:asciiTheme="minorEastAsia" w:eastAsiaTheme="minorEastAsia" w:hAnsiTheme="minorEastAsia" w:hint="eastAsia"/>
          <w:sz w:val="24"/>
        </w:rPr>
        <w:t>(5)乙方必须在开展第一天早上安排人员提前进场打扫卫生，确保开展时展台整洁无明显污渍及灰尘。</w:t>
      </w:r>
    </w:p>
    <w:p w:rsidR="00C17F95" w:rsidRDefault="00C17F95" w:rsidP="00CA6D29">
      <w:pPr>
        <w:spacing w:line="276" w:lineRule="auto"/>
        <w:ind w:leftChars="250" w:left="885" w:hangingChars="150" w:hanging="360"/>
        <w:rPr>
          <w:rFonts w:asciiTheme="minorEastAsia" w:eastAsiaTheme="minorEastAsia" w:hAnsiTheme="minorEastAsia"/>
          <w:sz w:val="24"/>
        </w:rPr>
      </w:pPr>
      <w:r w:rsidRPr="000B1D74">
        <w:rPr>
          <w:rFonts w:asciiTheme="minorEastAsia" w:eastAsiaTheme="minorEastAsia" w:hAnsiTheme="minorEastAsia" w:hint="eastAsia"/>
          <w:sz w:val="24"/>
        </w:rPr>
        <w:t>(6)如因乙方延误施工进度，影响甲方参展，给甲方造成的一切损失由乙方承担，并退还</w:t>
      </w:r>
      <w:r w:rsidRPr="000B1D74">
        <w:rPr>
          <w:rFonts w:asciiTheme="minorEastAsia" w:eastAsiaTheme="minorEastAsia" w:hAnsiTheme="minorEastAsia" w:hint="eastAsia"/>
          <w:sz w:val="24"/>
        </w:rPr>
        <w:lastRenderedPageBreak/>
        <w:t>甲方所支付的全部费用。</w:t>
      </w:r>
    </w:p>
    <w:p w:rsidR="00C17F95" w:rsidRPr="000B1D74" w:rsidRDefault="00C17F95" w:rsidP="00C17F95">
      <w:pPr>
        <w:rPr>
          <w:rFonts w:asciiTheme="minorEastAsia" w:eastAsiaTheme="minorEastAsia" w:hAnsiTheme="minorEastAsia"/>
          <w:sz w:val="24"/>
        </w:rPr>
      </w:pPr>
      <w:r w:rsidRPr="000B1D74">
        <w:rPr>
          <w:rFonts w:asciiTheme="minorEastAsia" w:eastAsiaTheme="minorEastAsia" w:hAnsiTheme="minorEastAsia" w:hint="eastAsia"/>
          <w:sz w:val="24"/>
        </w:rPr>
        <w:t>五、工程质量与验收</w:t>
      </w:r>
    </w:p>
    <w:p w:rsidR="00C17F95" w:rsidRPr="000B1D74"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乙方必须在</w:t>
      </w:r>
      <w:r w:rsidRPr="000B1D74">
        <w:rPr>
          <w:rFonts w:asciiTheme="minorEastAsia" w:eastAsiaTheme="minorEastAsia" w:hAnsiTheme="minorEastAsia" w:hint="eastAsia"/>
          <w:sz w:val="24"/>
          <w:u w:val="single"/>
        </w:rPr>
        <w:t>202</w:t>
      </w:r>
      <w:r w:rsidR="003F3BF1">
        <w:rPr>
          <w:rFonts w:asciiTheme="minorEastAsia" w:eastAsiaTheme="minorEastAsia" w:hAnsiTheme="minorEastAsia"/>
          <w:sz w:val="24"/>
          <w:u w:val="single"/>
        </w:rPr>
        <w:t>4</w:t>
      </w:r>
      <w:r w:rsidRPr="000B1D74">
        <w:rPr>
          <w:rFonts w:asciiTheme="minorEastAsia" w:eastAsiaTheme="minorEastAsia" w:hAnsiTheme="minorEastAsia" w:hint="eastAsia"/>
          <w:sz w:val="24"/>
          <w:u w:val="single"/>
        </w:rPr>
        <w:t>年</w:t>
      </w:r>
      <w:r w:rsidR="003F3BF1">
        <w:rPr>
          <w:rFonts w:asciiTheme="minorEastAsia" w:eastAsiaTheme="minorEastAsia" w:hAnsiTheme="minorEastAsia"/>
          <w:sz w:val="24"/>
          <w:u w:val="single"/>
        </w:rPr>
        <w:t>6</w:t>
      </w:r>
      <w:r w:rsidRPr="000B1D74">
        <w:rPr>
          <w:rFonts w:asciiTheme="minorEastAsia" w:eastAsiaTheme="minorEastAsia" w:hAnsiTheme="minorEastAsia" w:hint="eastAsia"/>
          <w:sz w:val="24"/>
          <w:u w:val="single"/>
        </w:rPr>
        <w:t xml:space="preserve"> 月</w:t>
      </w:r>
      <w:r w:rsidR="003F3BF1">
        <w:rPr>
          <w:rFonts w:asciiTheme="minorEastAsia" w:eastAsiaTheme="minorEastAsia" w:hAnsiTheme="minorEastAsia"/>
          <w:sz w:val="24"/>
          <w:u w:val="single"/>
        </w:rPr>
        <w:t>14</w:t>
      </w:r>
      <w:r w:rsidRPr="000B1D74">
        <w:rPr>
          <w:rFonts w:asciiTheme="minorEastAsia" w:eastAsiaTheme="minorEastAsia" w:hAnsiTheme="minorEastAsia" w:hint="eastAsia"/>
          <w:sz w:val="24"/>
          <w:u w:val="single"/>
        </w:rPr>
        <w:t>日上午09：00</w:t>
      </w:r>
      <w:r w:rsidRPr="000B1D74">
        <w:rPr>
          <w:rFonts w:asciiTheme="minorEastAsia" w:eastAsiaTheme="minorEastAsia" w:hAnsiTheme="minorEastAsia" w:hint="eastAsia"/>
          <w:sz w:val="24"/>
        </w:rPr>
        <w:t>前进馆搭建，不得</w:t>
      </w:r>
      <w:r w:rsidRPr="000B1D74">
        <w:rPr>
          <w:rFonts w:asciiTheme="minorEastAsia" w:eastAsiaTheme="minorEastAsia" w:hAnsiTheme="minorEastAsia"/>
          <w:sz w:val="24"/>
        </w:rPr>
        <w:t>影响甲方设备</w:t>
      </w:r>
      <w:r w:rsidRPr="000B1D74">
        <w:rPr>
          <w:rFonts w:asciiTheme="minorEastAsia" w:eastAsiaTheme="minorEastAsia" w:hAnsiTheme="minorEastAsia" w:hint="eastAsia"/>
          <w:sz w:val="24"/>
        </w:rPr>
        <w:t>进馆，</w:t>
      </w:r>
      <w:r w:rsidRPr="000B1D74">
        <w:rPr>
          <w:rFonts w:asciiTheme="minorEastAsia" w:eastAsiaTheme="minorEastAsia" w:hAnsiTheme="minorEastAsia" w:hint="eastAsia"/>
          <w:sz w:val="24"/>
          <w:u w:val="single"/>
        </w:rPr>
        <w:t>202</w:t>
      </w:r>
      <w:r w:rsidR="003F3BF1">
        <w:rPr>
          <w:rFonts w:asciiTheme="minorEastAsia" w:eastAsiaTheme="minorEastAsia" w:hAnsiTheme="minorEastAsia"/>
          <w:sz w:val="24"/>
          <w:u w:val="single"/>
        </w:rPr>
        <w:t>4</w:t>
      </w:r>
      <w:r w:rsidRPr="000B1D74">
        <w:rPr>
          <w:rFonts w:asciiTheme="minorEastAsia" w:eastAsiaTheme="minorEastAsia" w:hAnsiTheme="minorEastAsia" w:hint="eastAsia"/>
          <w:sz w:val="24"/>
          <w:u w:val="single"/>
        </w:rPr>
        <w:t>年</w:t>
      </w:r>
      <w:r w:rsidR="003F3BF1">
        <w:rPr>
          <w:rFonts w:asciiTheme="minorEastAsia" w:eastAsiaTheme="minorEastAsia" w:hAnsiTheme="minorEastAsia" w:hint="eastAsia"/>
          <w:sz w:val="24"/>
          <w:u w:val="single"/>
        </w:rPr>
        <w:t>6</w:t>
      </w:r>
      <w:r w:rsidRPr="000B1D74">
        <w:rPr>
          <w:rFonts w:asciiTheme="minorEastAsia" w:eastAsiaTheme="minorEastAsia" w:hAnsiTheme="minorEastAsia" w:hint="eastAsia"/>
          <w:sz w:val="24"/>
          <w:u w:val="single"/>
        </w:rPr>
        <w:t xml:space="preserve">月 </w:t>
      </w:r>
      <w:r w:rsidRPr="000B1D74">
        <w:rPr>
          <w:rFonts w:asciiTheme="minorEastAsia" w:eastAsiaTheme="minorEastAsia" w:hAnsiTheme="minorEastAsia"/>
          <w:sz w:val="24"/>
          <w:u w:val="single"/>
        </w:rPr>
        <w:t xml:space="preserve"> </w:t>
      </w:r>
      <w:r w:rsidR="003F3BF1">
        <w:rPr>
          <w:rFonts w:asciiTheme="minorEastAsia" w:eastAsiaTheme="minorEastAsia" w:hAnsiTheme="minorEastAsia"/>
          <w:sz w:val="24"/>
          <w:u w:val="single"/>
        </w:rPr>
        <w:t>16</w:t>
      </w:r>
      <w:r w:rsidRPr="000B1D74">
        <w:rPr>
          <w:rFonts w:asciiTheme="minorEastAsia" w:eastAsiaTheme="minorEastAsia" w:hAnsiTheme="minorEastAsia" w:hint="eastAsia"/>
          <w:sz w:val="24"/>
          <w:u w:val="single"/>
        </w:rPr>
        <w:t>日下午14：00</w:t>
      </w:r>
      <w:r w:rsidRPr="000B1D74">
        <w:rPr>
          <w:rFonts w:asciiTheme="minorEastAsia" w:eastAsiaTheme="minorEastAsia" w:hAnsiTheme="minorEastAsia" w:hint="eastAsia"/>
          <w:sz w:val="24"/>
        </w:rPr>
        <w:t>前完成展览设计必备功能，包括地板、声、光、电、造型等，不得</w:t>
      </w:r>
      <w:r w:rsidRPr="000B1D74">
        <w:rPr>
          <w:rFonts w:asciiTheme="minorEastAsia" w:eastAsiaTheme="minorEastAsia" w:hAnsiTheme="minorEastAsia"/>
          <w:sz w:val="24"/>
        </w:rPr>
        <w:t>影响甲方设备</w:t>
      </w:r>
      <w:r w:rsidRPr="000B1D74">
        <w:rPr>
          <w:rFonts w:asciiTheme="minorEastAsia" w:eastAsiaTheme="minorEastAsia" w:hAnsiTheme="minorEastAsia" w:hint="eastAsia"/>
          <w:sz w:val="24"/>
        </w:rPr>
        <w:t>调适，</w:t>
      </w:r>
      <w:r w:rsidRPr="000B1D74">
        <w:rPr>
          <w:rFonts w:asciiTheme="minorEastAsia" w:eastAsiaTheme="minorEastAsia" w:hAnsiTheme="minorEastAsia" w:hint="eastAsia"/>
          <w:sz w:val="24"/>
          <w:u w:val="single"/>
        </w:rPr>
        <w:t>202</w:t>
      </w:r>
      <w:r w:rsidR="003F3BF1">
        <w:rPr>
          <w:rFonts w:asciiTheme="minorEastAsia" w:eastAsiaTheme="minorEastAsia" w:hAnsiTheme="minorEastAsia"/>
          <w:sz w:val="24"/>
          <w:u w:val="single"/>
        </w:rPr>
        <w:t>4</w:t>
      </w:r>
      <w:r w:rsidRPr="000B1D74">
        <w:rPr>
          <w:rFonts w:asciiTheme="minorEastAsia" w:eastAsiaTheme="minorEastAsia" w:hAnsiTheme="minorEastAsia" w:hint="eastAsia"/>
          <w:sz w:val="24"/>
          <w:u w:val="single"/>
        </w:rPr>
        <w:t>年</w:t>
      </w:r>
      <w:r w:rsidR="003F3BF1">
        <w:rPr>
          <w:rFonts w:asciiTheme="minorEastAsia" w:eastAsiaTheme="minorEastAsia" w:hAnsiTheme="minorEastAsia"/>
          <w:sz w:val="24"/>
          <w:u w:val="single"/>
        </w:rPr>
        <w:t>6</w:t>
      </w:r>
      <w:r w:rsidRPr="000B1D74">
        <w:rPr>
          <w:rFonts w:asciiTheme="minorEastAsia" w:eastAsiaTheme="minorEastAsia" w:hAnsiTheme="minorEastAsia" w:hint="eastAsia"/>
          <w:sz w:val="24"/>
          <w:u w:val="single"/>
        </w:rPr>
        <w:t>月</w:t>
      </w:r>
      <w:r w:rsidR="003F3BF1">
        <w:rPr>
          <w:rFonts w:asciiTheme="minorEastAsia" w:eastAsiaTheme="minorEastAsia" w:hAnsiTheme="minorEastAsia"/>
          <w:sz w:val="24"/>
          <w:u w:val="single"/>
        </w:rPr>
        <w:t>17</w:t>
      </w:r>
      <w:r w:rsidRPr="000B1D74">
        <w:rPr>
          <w:rFonts w:asciiTheme="minorEastAsia" w:eastAsiaTheme="minorEastAsia" w:hAnsiTheme="minorEastAsia" w:hint="eastAsia"/>
          <w:sz w:val="24"/>
          <w:u w:val="single"/>
        </w:rPr>
        <w:t>日14：00</w:t>
      </w:r>
      <w:r w:rsidRPr="000B1D74">
        <w:rPr>
          <w:rFonts w:asciiTheme="minorEastAsia" w:eastAsiaTheme="minorEastAsia" w:hAnsiTheme="minorEastAsia" w:hint="eastAsia"/>
          <w:sz w:val="24"/>
        </w:rPr>
        <w:t>之前经甲方验收后结束搭建；</w:t>
      </w:r>
      <w:r w:rsidRPr="000B1D74">
        <w:rPr>
          <w:rFonts w:asciiTheme="minorEastAsia" w:eastAsiaTheme="minorEastAsia" w:hAnsiTheme="minorEastAsia" w:hint="eastAsia"/>
          <w:sz w:val="24"/>
          <w:u w:val="single"/>
        </w:rPr>
        <w:t>202</w:t>
      </w:r>
      <w:r w:rsidR="003F3BF1">
        <w:rPr>
          <w:rFonts w:asciiTheme="minorEastAsia" w:eastAsiaTheme="minorEastAsia" w:hAnsiTheme="minorEastAsia"/>
          <w:sz w:val="24"/>
          <w:u w:val="single"/>
        </w:rPr>
        <w:t>4</w:t>
      </w:r>
      <w:r w:rsidRPr="000B1D74">
        <w:rPr>
          <w:rFonts w:asciiTheme="minorEastAsia" w:eastAsiaTheme="minorEastAsia" w:hAnsiTheme="minorEastAsia" w:hint="eastAsia"/>
          <w:sz w:val="24"/>
          <w:u w:val="single"/>
        </w:rPr>
        <w:t>年</w:t>
      </w:r>
      <w:r w:rsidR="003F3BF1">
        <w:rPr>
          <w:rFonts w:asciiTheme="minorEastAsia" w:eastAsiaTheme="minorEastAsia" w:hAnsiTheme="minorEastAsia"/>
          <w:sz w:val="24"/>
          <w:u w:val="single"/>
        </w:rPr>
        <w:t>6</w:t>
      </w:r>
      <w:r w:rsidRPr="000B1D74">
        <w:rPr>
          <w:rFonts w:asciiTheme="minorEastAsia" w:eastAsiaTheme="minorEastAsia" w:hAnsiTheme="minorEastAsia" w:hint="eastAsia"/>
          <w:sz w:val="24"/>
          <w:u w:val="single"/>
        </w:rPr>
        <w:t>月</w:t>
      </w:r>
      <w:r w:rsidR="003F3BF1">
        <w:rPr>
          <w:rFonts w:asciiTheme="minorEastAsia" w:eastAsiaTheme="minorEastAsia" w:hAnsiTheme="minorEastAsia"/>
          <w:sz w:val="24"/>
          <w:u w:val="single"/>
        </w:rPr>
        <w:t>20</w:t>
      </w:r>
      <w:r w:rsidRPr="000B1D74">
        <w:rPr>
          <w:rFonts w:asciiTheme="minorEastAsia" w:eastAsiaTheme="minorEastAsia" w:hAnsiTheme="minorEastAsia" w:hint="eastAsia"/>
          <w:sz w:val="24"/>
          <w:u w:val="single"/>
        </w:rPr>
        <w:t>日16：00</w:t>
      </w:r>
      <w:r w:rsidRPr="000B1D74">
        <w:rPr>
          <w:rFonts w:asciiTheme="minorEastAsia" w:eastAsiaTheme="minorEastAsia" w:hAnsiTheme="minorEastAsia" w:hint="eastAsia"/>
          <w:sz w:val="24"/>
        </w:rPr>
        <w:t>展览会结束后撤展。</w:t>
      </w:r>
    </w:p>
    <w:p w:rsidR="00C17F95" w:rsidRPr="000B1D74"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1、乙方所交验工程结构、形状、颜色、数量等要符合图纸及合同规定，否则扣除合同金额的10%。</w:t>
      </w:r>
    </w:p>
    <w:p w:rsidR="00C17F95" w:rsidRPr="000B1D74"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2、乙方施工所采用的器材、物料、施工方式及所交验的工程，必须符合国内外有关安全、防火、环保等各项规定；</w:t>
      </w:r>
    </w:p>
    <w:p w:rsidR="00C17F95" w:rsidRPr="000B1D74"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3、乙方为工程购置材料是需要由甲方确认；</w:t>
      </w:r>
    </w:p>
    <w:p w:rsidR="00C17F95" w:rsidRPr="000B1D74"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4、桌椅、AV设备、灯具占据均属乙方所有。甲方需要保留的样品柜和接待台由甲方自行解决，甲方不保留的部分乙方自行处理。不能在展位上遗留超过展览馆规定体积的垃圾。</w:t>
      </w:r>
    </w:p>
    <w:p w:rsidR="00C17F95"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5、乙方必须保证所设计的图纸在制作过程及参展期间的稳固性及安全性，必须保证施工期</w:t>
      </w:r>
      <w:proofErr w:type="gramStart"/>
      <w:r w:rsidRPr="000B1D74">
        <w:rPr>
          <w:rFonts w:asciiTheme="minorEastAsia" w:eastAsiaTheme="minorEastAsia" w:hAnsiTheme="minorEastAsia" w:hint="eastAsia"/>
          <w:sz w:val="24"/>
        </w:rPr>
        <w:t>间施工</w:t>
      </w:r>
      <w:proofErr w:type="gramEnd"/>
      <w:r w:rsidRPr="000B1D74">
        <w:rPr>
          <w:rFonts w:asciiTheme="minorEastAsia" w:eastAsiaTheme="minorEastAsia" w:hAnsiTheme="minorEastAsia" w:hint="eastAsia"/>
          <w:sz w:val="24"/>
        </w:rPr>
        <w:t>人员的安全，如因乙方设计制作不合理造成结构不稳，出现安全问题，造成人员伤亡，影响甲方参展等，由乙方承担全部责任。为保证展会期间现场场地及人员安全，乙方需主动申请及支付相关保险费用。</w:t>
      </w:r>
    </w:p>
    <w:p w:rsidR="00CA6D29" w:rsidRPr="000B1D74" w:rsidRDefault="00CA6D29" w:rsidP="00C17F95">
      <w:pPr>
        <w:rPr>
          <w:rFonts w:asciiTheme="minorEastAsia" w:eastAsiaTheme="minorEastAsia" w:hAnsiTheme="minorEastAsia"/>
          <w:sz w:val="24"/>
        </w:rPr>
      </w:pPr>
    </w:p>
    <w:p w:rsidR="00C17F95" w:rsidRPr="000B1D74" w:rsidRDefault="00C17F95" w:rsidP="00C17F95">
      <w:pPr>
        <w:rPr>
          <w:rFonts w:asciiTheme="minorEastAsia" w:eastAsiaTheme="minorEastAsia" w:hAnsiTheme="minorEastAsia"/>
          <w:sz w:val="24"/>
        </w:rPr>
      </w:pPr>
      <w:r w:rsidRPr="000B1D74">
        <w:rPr>
          <w:rFonts w:asciiTheme="minorEastAsia" w:eastAsiaTheme="minorEastAsia" w:hAnsiTheme="minorEastAsia" w:hint="eastAsia"/>
          <w:sz w:val="24"/>
        </w:rPr>
        <w:t>六、</w:t>
      </w:r>
      <w:r w:rsidRPr="000B1D74">
        <w:rPr>
          <w:rFonts w:asciiTheme="minorEastAsia" w:eastAsiaTheme="minorEastAsia" w:hAnsiTheme="minorEastAsia"/>
          <w:sz w:val="24"/>
        </w:rPr>
        <w:t>变更</w:t>
      </w:r>
      <w:r w:rsidRPr="000B1D74">
        <w:rPr>
          <w:rFonts w:asciiTheme="minorEastAsia" w:eastAsiaTheme="minorEastAsia" w:hAnsiTheme="minorEastAsia" w:hint="eastAsia"/>
          <w:sz w:val="24"/>
        </w:rPr>
        <w:t>：</w:t>
      </w:r>
    </w:p>
    <w:p w:rsidR="00C17F95" w:rsidRPr="000B1D74"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1、在执行合同过程中，任何一方要求变更合同条款，须经甲乙双方同意方可变更；</w:t>
      </w:r>
    </w:p>
    <w:p w:rsidR="00C17F95" w:rsidRPr="000B1D74"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2、在施工过程中，乙方需按图纸施工，如因乙方原因造成变更的施工所产生费用由乙方负责；</w:t>
      </w:r>
    </w:p>
    <w:p w:rsidR="00C17F95" w:rsidRPr="000B1D74"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3、在施工过程中，因甲方原因造成变更的，由甲方负担相应费用。所产生工程量不超过工程量的3%,可视为无修改。</w:t>
      </w:r>
    </w:p>
    <w:p w:rsidR="00C17F95"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4、在施工过程中，因一般性失误造成较小变更的，由甲乙双方协商解决。</w:t>
      </w:r>
    </w:p>
    <w:p w:rsidR="00CA6D29" w:rsidRPr="000B1D74" w:rsidRDefault="00CA6D29" w:rsidP="00C17F95">
      <w:pPr>
        <w:rPr>
          <w:rFonts w:asciiTheme="minorEastAsia" w:eastAsiaTheme="minorEastAsia" w:hAnsiTheme="minorEastAsia"/>
          <w:sz w:val="24"/>
        </w:rPr>
      </w:pPr>
    </w:p>
    <w:p w:rsidR="00C17F95" w:rsidRPr="000B1D74" w:rsidRDefault="00C17F95" w:rsidP="00C17F95">
      <w:pPr>
        <w:rPr>
          <w:rFonts w:asciiTheme="minorEastAsia" w:eastAsiaTheme="minorEastAsia" w:hAnsiTheme="minorEastAsia"/>
          <w:sz w:val="24"/>
        </w:rPr>
      </w:pPr>
      <w:r w:rsidRPr="000B1D74">
        <w:rPr>
          <w:rFonts w:asciiTheme="minorEastAsia" w:eastAsiaTheme="minorEastAsia" w:hAnsiTheme="minorEastAsia" w:hint="eastAsia"/>
          <w:sz w:val="24"/>
        </w:rPr>
        <w:t>七、结算：</w:t>
      </w:r>
    </w:p>
    <w:p w:rsidR="00C17F95" w:rsidRPr="000B1D74"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1、合同总金额人民币</w:t>
      </w:r>
      <w:r w:rsidRPr="000B1D74">
        <w:rPr>
          <w:rFonts w:asciiTheme="minorEastAsia" w:eastAsiaTheme="minorEastAsia" w:hAnsiTheme="minorEastAsia" w:hint="eastAsia"/>
          <w:sz w:val="24"/>
          <w:u w:val="single"/>
        </w:rPr>
        <w:t xml:space="preserve">     .00</w:t>
      </w:r>
      <w:r w:rsidRPr="000B1D74">
        <w:rPr>
          <w:rFonts w:asciiTheme="minorEastAsia" w:eastAsiaTheme="minorEastAsia" w:hAnsiTheme="minorEastAsia" w:hint="eastAsia"/>
          <w:sz w:val="24"/>
        </w:rPr>
        <w:t>元（大写:</w:t>
      </w:r>
      <w:r w:rsidRPr="000B1D74">
        <w:rPr>
          <w:rFonts w:asciiTheme="minorEastAsia" w:eastAsiaTheme="minorEastAsia" w:hAnsiTheme="minorEastAsia" w:hint="eastAsia"/>
          <w:sz w:val="24"/>
          <w:u w:val="single"/>
        </w:rPr>
        <w:t xml:space="preserve">     元整，含税</w:t>
      </w:r>
      <w:r w:rsidRPr="000B1D74">
        <w:rPr>
          <w:rFonts w:asciiTheme="minorEastAsia" w:eastAsiaTheme="minorEastAsia" w:hAnsiTheme="minorEastAsia" w:hint="eastAsia"/>
          <w:sz w:val="24"/>
        </w:rPr>
        <w:t>）。合同签订后，甲方先支付乙方合同总金额的50%（RMB：</w:t>
      </w:r>
      <w:r w:rsidRPr="000B1D74">
        <w:rPr>
          <w:rFonts w:asciiTheme="minorEastAsia" w:eastAsiaTheme="minorEastAsia" w:hAnsiTheme="minorEastAsia" w:hint="eastAsia"/>
          <w:sz w:val="24"/>
          <w:u w:val="single"/>
        </w:rPr>
        <w:t xml:space="preserve">    .00</w:t>
      </w:r>
      <w:r w:rsidRPr="000B1D74">
        <w:rPr>
          <w:rFonts w:asciiTheme="minorEastAsia" w:eastAsiaTheme="minorEastAsia" w:hAnsiTheme="minorEastAsia" w:hint="eastAsia"/>
          <w:sz w:val="24"/>
        </w:rPr>
        <w:t>元）给乙方，在展会结束收到乙方增值税专用发票后10个工作日内，甲方支付乙方剩余的50%（RMB：</w:t>
      </w:r>
      <w:r w:rsidRPr="000B1D74">
        <w:rPr>
          <w:rFonts w:asciiTheme="minorEastAsia" w:eastAsiaTheme="minorEastAsia" w:hAnsiTheme="minorEastAsia" w:hint="eastAsia"/>
          <w:sz w:val="24"/>
          <w:u w:val="single"/>
        </w:rPr>
        <w:t xml:space="preserve">    .00</w:t>
      </w:r>
      <w:r w:rsidRPr="000B1D74">
        <w:rPr>
          <w:rFonts w:asciiTheme="minorEastAsia" w:eastAsiaTheme="minorEastAsia" w:hAnsiTheme="minorEastAsia" w:hint="eastAsia"/>
          <w:sz w:val="24"/>
        </w:rPr>
        <w:t>元）。</w:t>
      </w:r>
    </w:p>
    <w:p w:rsidR="00C17F95" w:rsidRDefault="00C17F95" w:rsidP="00CA6D29">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2、乙方如不按时保质保量完成展示效果的，甲方可根据现场状况视情节轻重拒付工程尾款款或扣款。</w:t>
      </w:r>
    </w:p>
    <w:p w:rsidR="00CA6D29" w:rsidRPr="000B1D74" w:rsidRDefault="00CA6D29" w:rsidP="00C17F95">
      <w:pPr>
        <w:rPr>
          <w:rFonts w:asciiTheme="minorEastAsia" w:eastAsiaTheme="minorEastAsia" w:hAnsiTheme="minorEastAsia"/>
          <w:sz w:val="24"/>
        </w:rPr>
      </w:pPr>
    </w:p>
    <w:p w:rsidR="00C17F95" w:rsidRPr="000B1D74" w:rsidRDefault="00C17F95" w:rsidP="00C17F95">
      <w:pPr>
        <w:rPr>
          <w:rFonts w:asciiTheme="minorEastAsia" w:eastAsiaTheme="minorEastAsia" w:hAnsiTheme="minorEastAsia"/>
          <w:sz w:val="24"/>
        </w:rPr>
      </w:pPr>
      <w:r w:rsidRPr="000B1D74">
        <w:rPr>
          <w:rFonts w:asciiTheme="minorEastAsia" w:eastAsiaTheme="minorEastAsia" w:hAnsiTheme="minorEastAsia" w:hint="eastAsia"/>
          <w:sz w:val="24"/>
        </w:rPr>
        <w:t>八、违约与纠纷处理：</w:t>
      </w:r>
    </w:p>
    <w:p w:rsidR="00C17F95" w:rsidRPr="000B1D74" w:rsidRDefault="00C17F95" w:rsidP="000707CF">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1、由于人力不可抗力（地震、洪水、战争或风暴）原因造成的损失，乙方不承担责任。</w:t>
      </w:r>
    </w:p>
    <w:p w:rsidR="00C17F95" w:rsidRPr="000B1D74" w:rsidRDefault="00C17F95" w:rsidP="000707CF">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2、在执行合同过程中，双方发生一般性争议，应</w:t>
      </w:r>
      <w:proofErr w:type="gramStart"/>
      <w:r w:rsidRPr="000B1D74">
        <w:rPr>
          <w:rFonts w:asciiTheme="minorEastAsia" w:eastAsiaTheme="minorEastAsia" w:hAnsiTheme="minorEastAsia" w:hint="eastAsia"/>
          <w:sz w:val="24"/>
        </w:rPr>
        <w:t>本着不</w:t>
      </w:r>
      <w:proofErr w:type="gramEnd"/>
      <w:r w:rsidRPr="000B1D74">
        <w:rPr>
          <w:rFonts w:asciiTheme="minorEastAsia" w:eastAsiaTheme="minorEastAsia" w:hAnsiTheme="minorEastAsia" w:hint="eastAsia"/>
          <w:sz w:val="24"/>
        </w:rPr>
        <w:t>影响工程进度的原则，协商解决。</w:t>
      </w:r>
    </w:p>
    <w:p w:rsidR="00C17F95" w:rsidRPr="000B1D74" w:rsidRDefault="00C17F95" w:rsidP="000707CF">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3、在国内执行合同过程中，双方发生重大争议或纠纷且协商未果时，应当友好协商解决，协商不成的，可向未违约</w:t>
      </w:r>
      <w:proofErr w:type="gramStart"/>
      <w:r w:rsidRPr="000B1D74">
        <w:rPr>
          <w:rFonts w:asciiTheme="minorEastAsia" w:eastAsiaTheme="minorEastAsia" w:hAnsiTheme="minorEastAsia" w:hint="eastAsia"/>
          <w:sz w:val="24"/>
        </w:rPr>
        <w:t>方当地</w:t>
      </w:r>
      <w:proofErr w:type="gramEnd"/>
      <w:r w:rsidRPr="000B1D74">
        <w:rPr>
          <w:rFonts w:asciiTheme="minorEastAsia" w:eastAsiaTheme="minorEastAsia" w:hAnsiTheme="minorEastAsia" w:hint="eastAsia"/>
          <w:sz w:val="24"/>
        </w:rPr>
        <w:t>仲裁机构或人民法院提起诉讼。</w:t>
      </w:r>
    </w:p>
    <w:p w:rsidR="00C17F95" w:rsidRDefault="00C17F95" w:rsidP="000707CF">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4、违约责任：甲乙双方须严格履行合同条款，任何一方有违反合约的行为，经双方协商不能解决，应就违约行为给对方造成的经济损失进行赔偿，违约方必须承担相应的损失及违约金（总</w:t>
      </w:r>
      <w:r w:rsidRPr="000B1D74">
        <w:rPr>
          <w:rFonts w:asciiTheme="minorEastAsia" w:eastAsiaTheme="minorEastAsia" w:hAnsiTheme="minorEastAsia" w:hint="eastAsia"/>
          <w:sz w:val="24"/>
        </w:rPr>
        <w:lastRenderedPageBreak/>
        <w:t>货款的1%），如属双方的过失，应根据实际情况由双方分别承担违约责任。</w:t>
      </w:r>
    </w:p>
    <w:p w:rsidR="00C17F95" w:rsidRDefault="00C17F95" w:rsidP="000707CF">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九、其他约定：依据国家制定的《保密法》乙方应对甲方负责商务、技术内容等进行保密，由乙方承担制作展示工程方案的版权为甲方所有，今后甲方有权使用此展会搭建方案。</w:t>
      </w:r>
    </w:p>
    <w:p w:rsidR="00CA6D29" w:rsidRPr="00CA6D29" w:rsidRDefault="00CA6D29" w:rsidP="00C17F95">
      <w:pPr>
        <w:rPr>
          <w:rFonts w:asciiTheme="minorEastAsia" w:eastAsiaTheme="minorEastAsia" w:hAnsiTheme="minorEastAsia"/>
          <w:sz w:val="24"/>
        </w:rPr>
      </w:pPr>
    </w:p>
    <w:p w:rsidR="00C17F95" w:rsidRDefault="00C17F95" w:rsidP="000707CF">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十、如有未尽事项，由双方协商解决或经双方协商一致，签订的补充协议与本合同具有同等法律效力。</w:t>
      </w:r>
    </w:p>
    <w:p w:rsidR="00CA6D29" w:rsidRPr="000B1D74" w:rsidRDefault="00CA6D29" w:rsidP="00C17F95">
      <w:pPr>
        <w:rPr>
          <w:rFonts w:asciiTheme="minorEastAsia" w:eastAsiaTheme="minorEastAsia" w:hAnsiTheme="minorEastAsia"/>
          <w:sz w:val="24"/>
        </w:rPr>
      </w:pPr>
    </w:p>
    <w:p w:rsidR="00C17F95" w:rsidRDefault="00C17F95" w:rsidP="000707CF">
      <w:pPr>
        <w:spacing w:line="276" w:lineRule="auto"/>
        <w:rPr>
          <w:rFonts w:asciiTheme="minorEastAsia" w:eastAsiaTheme="minorEastAsia" w:hAnsiTheme="minorEastAsia"/>
          <w:sz w:val="24"/>
        </w:rPr>
      </w:pPr>
      <w:r w:rsidRPr="000B1D74">
        <w:rPr>
          <w:rFonts w:asciiTheme="minorEastAsia" w:eastAsiaTheme="minorEastAsia" w:hAnsiTheme="minorEastAsia" w:hint="eastAsia"/>
          <w:sz w:val="24"/>
        </w:rPr>
        <w:t>十一、本合同经甲乙双方签字盖章后生效，合同履行完自行终止。合同签订后，乙方不能转包给第三方，一经甲方发现，合同立即终止。乙方必须承担因此给甲方造成的一切损失，并退回甲方所支付的全部费用。</w:t>
      </w:r>
    </w:p>
    <w:p w:rsidR="00CA6D29" w:rsidRPr="000B1D74" w:rsidRDefault="00CA6D29" w:rsidP="00C17F95">
      <w:pPr>
        <w:rPr>
          <w:rFonts w:asciiTheme="minorEastAsia" w:eastAsiaTheme="minorEastAsia" w:hAnsiTheme="minorEastAsia"/>
          <w:sz w:val="24"/>
        </w:rPr>
      </w:pPr>
    </w:p>
    <w:p w:rsidR="00C17F95" w:rsidRDefault="00C17F95" w:rsidP="00C17F95">
      <w:pPr>
        <w:rPr>
          <w:rFonts w:asciiTheme="minorEastAsia" w:eastAsiaTheme="minorEastAsia" w:hAnsiTheme="minorEastAsia"/>
          <w:sz w:val="24"/>
        </w:rPr>
      </w:pPr>
      <w:r w:rsidRPr="000B1D74">
        <w:rPr>
          <w:rFonts w:asciiTheme="minorEastAsia" w:eastAsiaTheme="minorEastAsia" w:hAnsiTheme="minorEastAsia" w:hint="eastAsia"/>
          <w:sz w:val="24"/>
        </w:rPr>
        <w:t>十二、合同一式贰份，由双方各执壹份。</w:t>
      </w:r>
    </w:p>
    <w:p w:rsidR="00CA6D29" w:rsidRPr="000B1D74" w:rsidRDefault="00CA6D29" w:rsidP="00C17F95">
      <w:pPr>
        <w:rPr>
          <w:rFonts w:asciiTheme="minorEastAsia" w:eastAsiaTheme="minorEastAsia" w:hAnsiTheme="minorEastAsia"/>
          <w:sz w:val="24"/>
        </w:rPr>
      </w:pPr>
    </w:p>
    <w:p w:rsidR="00C17F95" w:rsidRDefault="00C17F95" w:rsidP="00C17F95">
      <w:pPr>
        <w:rPr>
          <w:rFonts w:asciiTheme="minorEastAsia" w:eastAsiaTheme="minorEastAsia" w:hAnsiTheme="minorEastAsia"/>
          <w:sz w:val="24"/>
        </w:rPr>
      </w:pPr>
      <w:r w:rsidRPr="000B1D74">
        <w:rPr>
          <w:rFonts w:asciiTheme="minorEastAsia" w:eastAsiaTheme="minorEastAsia" w:hAnsiTheme="minorEastAsia" w:hint="eastAsia"/>
          <w:sz w:val="24"/>
        </w:rPr>
        <w:t>十三、效果图、报价单作为本合同的附件一式贰份，由双方各执壹份。</w:t>
      </w:r>
    </w:p>
    <w:p w:rsidR="00CA6D29" w:rsidRPr="000B1D74" w:rsidRDefault="00CA6D29" w:rsidP="00C17F95">
      <w:pPr>
        <w:rPr>
          <w:rFonts w:asciiTheme="minorEastAsia" w:eastAsiaTheme="minorEastAsia" w:hAnsiTheme="minorEastAsia"/>
          <w:sz w:val="24"/>
        </w:rPr>
      </w:pPr>
    </w:p>
    <w:p w:rsidR="00C17F95" w:rsidRPr="000B1D74" w:rsidRDefault="00C17F95" w:rsidP="00C17F95">
      <w:pPr>
        <w:rPr>
          <w:rFonts w:asciiTheme="minorEastAsia" w:eastAsiaTheme="minorEastAsia" w:hAnsiTheme="minorEastAsia"/>
          <w:sz w:val="24"/>
        </w:rPr>
      </w:pPr>
      <w:r w:rsidRPr="000B1D74">
        <w:rPr>
          <w:rFonts w:asciiTheme="minorEastAsia" w:eastAsiaTheme="minorEastAsia" w:hAnsiTheme="minorEastAsia" w:hint="eastAsia"/>
          <w:sz w:val="24"/>
        </w:rPr>
        <w:t>十四、材料制作清单（见附表）。</w:t>
      </w:r>
    </w:p>
    <w:p w:rsidR="00C17F95" w:rsidRPr="000B1D74" w:rsidRDefault="00C17F95" w:rsidP="00C17F95">
      <w:pPr>
        <w:rPr>
          <w:rFonts w:asciiTheme="minorEastAsia" w:eastAsiaTheme="minorEastAsia" w:hAnsiTheme="minorEastAsia"/>
          <w:sz w:val="24"/>
        </w:rPr>
      </w:pPr>
    </w:p>
    <w:p w:rsidR="00C17F95" w:rsidRPr="000B1D74" w:rsidRDefault="00C17F95" w:rsidP="00C17F95">
      <w:pPr>
        <w:rPr>
          <w:rFonts w:asciiTheme="minorEastAsia" w:eastAsiaTheme="minorEastAsia" w:hAnsiTheme="minorEastAsia"/>
          <w:sz w:val="24"/>
        </w:rPr>
      </w:pPr>
      <w:r w:rsidRPr="000B1D74">
        <w:rPr>
          <w:rFonts w:asciiTheme="minorEastAsia" w:eastAsiaTheme="minorEastAsia" w:hAnsiTheme="minorEastAsia" w:hint="eastAsia"/>
          <w:sz w:val="24"/>
        </w:rPr>
        <w:t>甲方：</w:t>
      </w:r>
      <w:r w:rsidR="00290605">
        <w:rPr>
          <w:rFonts w:asciiTheme="minorEastAsia" w:eastAsiaTheme="minorEastAsia" w:hAnsiTheme="minorEastAsia" w:hint="eastAsia"/>
          <w:sz w:val="24"/>
        </w:rPr>
        <w:t>深圳市大族锂电智能装备</w:t>
      </w:r>
      <w:r w:rsidRPr="000B1D74">
        <w:rPr>
          <w:rFonts w:asciiTheme="minorEastAsia" w:eastAsiaTheme="minorEastAsia" w:hAnsiTheme="minorEastAsia" w:hint="eastAsia"/>
          <w:sz w:val="24"/>
        </w:rPr>
        <w:t xml:space="preserve">股份有限公司 </w:t>
      </w:r>
      <w:r w:rsidRPr="000B1D74">
        <w:rPr>
          <w:rFonts w:asciiTheme="minorEastAsia" w:eastAsiaTheme="minorEastAsia" w:hAnsiTheme="minorEastAsia"/>
          <w:sz w:val="24"/>
        </w:rPr>
        <w:t xml:space="preserve"> </w:t>
      </w:r>
      <w:r w:rsidR="00290605">
        <w:rPr>
          <w:rFonts w:asciiTheme="minorEastAsia" w:eastAsiaTheme="minorEastAsia" w:hAnsiTheme="minorEastAsia" w:hint="eastAsia"/>
          <w:sz w:val="24"/>
        </w:rPr>
        <w:t xml:space="preserve"> </w:t>
      </w:r>
      <w:r w:rsidRPr="000B1D74">
        <w:rPr>
          <w:rFonts w:asciiTheme="minorEastAsia" w:eastAsiaTheme="minorEastAsia" w:hAnsiTheme="minorEastAsia" w:hint="eastAsia"/>
          <w:sz w:val="24"/>
        </w:rPr>
        <w:t xml:space="preserve">乙方： </w:t>
      </w:r>
    </w:p>
    <w:p w:rsidR="00C17F95" w:rsidRPr="000B1D74" w:rsidRDefault="00C17F95" w:rsidP="00C17F95">
      <w:pPr>
        <w:ind w:firstLineChars="2150" w:firstLine="5160"/>
        <w:rPr>
          <w:rFonts w:asciiTheme="minorEastAsia" w:eastAsiaTheme="minorEastAsia" w:hAnsiTheme="minorEastAsia"/>
          <w:sz w:val="24"/>
        </w:rPr>
      </w:pPr>
      <w:r w:rsidRPr="000B1D74">
        <w:rPr>
          <w:rFonts w:asciiTheme="minorEastAsia" w:eastAsiaTheme="minorEastAsia" w:hAnsiTheme="minorEastAsia"/>
          <w:sz w:val="24"/>
        </w:rPr>
        <w:t xml:space="preserve">开户银行: </w:t>
      </w:r>
    </w:p>
    <w:p w:rsidR="00C17F95" w:rsidRPr="000B1D74" w:rsidRDefault="00C17F95" w:rsidP="00C17F95">
      <w:pPr>
        <w:ind w:firstLineChars="2150" w:firstLine="5160"/>
        <w:rPr>
          <w:rFonts w:asciiTheme="minorEastAsia" w:eastAsiaTheme="minorEastAsia" w:hAnsiTheme="minorEastAsia"/>
          <w:sz w:val="24"/>
        </w:rPr>
      </w:pPr>
      <w:proofErr w:type="gramStart"/>
      <w:r w:rsidRPr="000B1D74">
        <w:rPr>
          <w:rFonts w:asciiTheme="minorEastAsia" w:eastAsiaTheme="minorEastAsia" w:hAnsiTheme="minorEastAsia"/>
          <w:sz w:val="24"/>
        </w:rPr>
        <w:t>帐号</w:t>
      </w:r>
      <w:proofErr w:type="gramEnd"/>
      <w:r w:rsidRPr="000B1D74">
        <w:rPr>
          <w:rFonts w:asciiTheme="minorEastAsia" w:eastAsiaTheme="minorEastAsia" w:hAnsiTheme="minorEastAsia"/>
          <w:sz w:val="24"/>
        </w:rPr>
        <w:t>：</w:t>
      </w:r>
      <w:r w:rsidRPr="000B1D74">
        <w:rPr>
          <w:rFonts w:asciiTheme="minorEastAsia" w:eastAsiaTheme="minorEastAsia" w:hAnsiTheme="minorEastAsia" w:hint="eastAsia"/>
          <w:sz w:val="24"/>
        </w:rPr>
        <w:t xml:space="preserve"> </w:t>
      </w:r>
    </w:p>
    <w:p w:rsidR="00C17F95" w:rsidRPr="000B1D74" w:rsidRDefault="00C17F95" w:rsidP="00C17F95">
      <w:pPr>
        <w:rPr>
          <w:rFonts w:asciiTheme="minorEastAsia" w:eastAsiaTheme="minorEastAsia" w:hAnsiTheme="minorEastAsia"/>
          <w:sz w:val="24"/>
        </w:rPr>
      </w:pPr>
      <w:r w:rsidRPr="000B1D74">
        <w:rPr>
          <w:rFonts w:asciiTheme="minorEastAsia" w:eastAsiaTheme="minorEastAsia" w:hAnsiTheme="minorEastAsia" w:hint="eastAsia"/>
          <w:sz w:val="24"/>
        </w:rPr>
        <w:t xml:space="preserve">盖章：                                    </w:t>
      </w:r>
      <w:r w:rsidRPr="000B1D74">
        <w:rPr>
          <w:rFonts w:asciiTheme="minorEastAsia" w:eastAsiaTheme="minorEastAsia" w:hAnsiTheme="minorEastAsia"/>
          <w:sz w:val="24"/>
        </w:rPr>
        <w:t xml:space="preserve"> </w:t>
      </w:r>
      <w:r w:rsidRPr="000B1D74">
        <w:rPr>
          <w:rFonts w:asciiTheme="minorEastAsia" w:eastAsiaTheme="minorEastAsia" w:hAnsiTheme="minorEastAsia" w:hint="eastAsia"/>
          <w:sz w:val="24"/>
        </w:rPr>
        <w:t>盖章：</w:t>
      </w:r>
    </w:p>
    <w:p w:rsidR="00C17F95" w:rsidRPr="000B1D74" w:rsidRDefault="00C17F95" w:rsidP="00C17F95">
      <w:pPr>
        <w:spacing w:afterLines="50" w:after="156"/>
        <w:ind w:right="840"/>
        <w:rPr>
          <w:rFonts w:asciiTheme="minorEastAsia" w:eastAsiaTheme="minorEastAsia" w:hAnsiTheme="minorEastAsia"/>
          <w:bCs/>
          <w:sz w:val="24"/>
        </w:rPr>
      </w:pPr>
      <w:r w:rsidRPr="000B1D74">
        <w:rPr>
          <w:rFonts w:asciiTheme="minorEastAsia" w:eastAsiaTheme="minorEastAsia" w:hAnsiTheme="minorEastAsia" w:hint="eastAsia"/>
          <w:sz w:val="24"/>
        </w:rPr>
        <w:t xml:space="preserve">日期：                               </w:t>
      </w:r>
      <w:r w:rsidRPr="000B1D74">
        <w:rPr>
          <w:rFonts w:asciiTheme="minorEastAsia" w:eastAsiaTheme="minorEastAsia" w:hAnsiTheme="minorEastAsia"/>
          <w:sz w:val="24"/>
        </w:rPr>
        <w:t xml:space="preserve"> </w:t>
      </w:r>
      <w:r w:rsidRPr="000B1D74">
        <w:rPr>
          <w:rFonts w:asciiTheme="minorEastAsia" w:eastAsiaTheme="minorEastAsia" w:hAnsiTheme="minorEastAsia" w:hint="eastAsia"/>
          <w:sz w:val="24"/>
        </w:rPr>
        <w:t xml:space="preserve">     日期：</w:t>
      </w:r>
      <w:r w:rsidRPr="000B1D74">
        <w:rPr>
          <w:rFonts w:asciiTheme="minorEastAsia" w:eastAsiaTheme="minorEastAsia" w:hAnsiTheme="minorEastAsia" w:cs="Arial" w:hint="eastAsia"/>
          <w:color w:val="000000"/>
          <w:sz w:val="24"/>
        </w:rPr>
        <w:t>202</w:t>
      </w:r>
      <w:r w:rsidR="00290605">
        <w:rPr>
          <w:rFonts w:asciiTheme="minorEastAsia" w:eastAsiaTheme="minorEastAsia" w:hAnsiTheme="minorEastAsia" w:cs="Arial"/>
          <w:color w:val="000000"/>
          <w:sz w:val="24"/>
        </w:rPr>
        <w:t>4</w:t>
      </w:r>
      <w:r w:rsidRPr="000B1D74">
        <w:rPr>
          <w:rFonts w:asciiTheme="minorEastAsia" w:eastAsiaTheme="minorEastAsia" w:hAnsiTheme="minorEastAsia" w:cs="Arial"/>
          <w:color w:val="000000"/>
          <w:sz w:val="24"/>
        </w:rPr>
        <w:t xml:space="preserve"> </w:t>
      </w:r>
      <w:r w:rsidRPr="000B1D74">
        <w:rPr>
          <w:rFonts w:asciiTheme="minorEastAsia" w:eastAsiaTheme="minorEastAsia" w:hAnsiTheme="minorEastAsia" w:cs="Arial" w:hint="eastAsia"/>
          <w:color w:val="000000"/>
          <w:sz w:val="24"/>
        </w:rPr>
        <w:t xml:space="preserve">年 </w:t>
      </w:r>
      <w:r w:rsidRPr="000B1D74">
        <w:rPr>
          <w:rFonts w:asciiTheme="minorEastAsia" w:eastAsiaTheme="minorEastAsia" w:hAnsiTheme="minorEastAsia" w:cs="Arial"/>
          <w:color w:val="000000"/>
          <w:sz w:val="24"/>
        </w:rPr>
        <w:t xml:space="preserve"> </w:t>
      </w:r>
      <w:r w:rsidRPr="000B1D74">
        <w:rPr>
          <w:rFonts w:asciiTheme="minorEastAsia" w:eastAsiaTheme="minorEastAsia" w:hAnsiTheme="minorEastAsia" w:cs="Arial" w:hint="eastAsia"/>
          <w:color w:val="000000"/>
          <w:sz w:val="24"/>
        </w:rPr>
        <w:t xml:space="preserve"> 月 </w:t>
      </w:r>
      <w:r w:rsidRPr="000B1D74">
        <w:rPr>
          <w:rFonts w:asciiTheme="minorEastAsia" w:eastAsiaTheme="minorEastAsia" w:hAnsiTheme="minorEastAsia" w:cs="Arial"/>
          <w:color w:val="000000"/>
          <w:sz w:val="24"/>
        </w:rPr>
        <w:t xml:space="preserve"> </w:t>
      </w:r>
      <w:r w:rsidRPr="000B1D74">
        <w:rPr>
          <w:rFonts w:asciiTheme="minorEastAsia" w:eastAsiaTheme="minorEastAsia" w:hAnsiTheme="minorEastAsia" w:cs="Arial" w:hint="eastAsia"/>
          <w:color w:val="000000"/>
          <w:sz w:val="24"/>
        </w:rPr>
        <w:t xml:space="preserve"> 日</w:t>
      </w:r>
    </w:p>
    <w:p w:rsidR="00C17F95" w:rsidRPr="00C17F95" w:rsidRDefault="00C17F95" w:rsidP="00BF0414">
      <w:pPr>
        <w:spacing w:beforeLines="50" w:before="156"/>
        <w:rPr>
          <w:rFonts w:asciiTheme="minorEastAsia" w:eastAsiaTheme="minorEastAsia" w:hAnsiTheme="minorEastAsia"/>
          <w:szCs w:val="21"/>
        </w:rPr>
      </w:pPr>
    </w:p>
    <w:sectPr w:rsidR="00C17F95" w:rsidRPr="00C17F95" w:rsidSect="0048670F">
      <w:footerReference w:type="default" r:id="rId16"/>
      <w:pgSz w:w="11906" w:h="16838"/>
      <w:pgMar w:top="1440" w:right="1080" w:bottom="1440" w:left="108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620A4" w:rsidRDefault="001620A4" w:rsidP="004A4882">
      <w:r>
        <w:separator/>
      </w:r>
    </w:p>
  </w:endnote>
  <w:endnote w:type="continuationSeparator" w:id="0">
    <w:p w:rsidR="001620A4" w:rsidRDefault="001620A4" w:rsidP="004A48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楷体_GB2312">
    <w:altName w:val="楷体"/>
    <w:charset w:val="86"/>
    <w:family w:val="modern"/>
    <w:pitch w:val="fixed"/>
    <w:sig w:usb0="00000001" w:usb1="080E0000" w:usb2="00000010" w:usb3="00000000" w:csb0="00040000" w:csb1="00000000"/>
  </w:font>
  <w:font w:name="微软雅黑 Light">
    <w:panose1 w:val="020B0502040204020203"/>
    <w:charset w:val="86"/>
    <w:family w:val="swiss"/>
    <w:pitch w:val="variable"/>
    <w:sig w:usb0="80000287" w:usb1="2ACF001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6367" w:rsidRDefault="00DE6367">
    <w:pPr>
      <w:pStyle w:val="a8"/>
      <w:jc w:val="center"/>
    </w:pPr>
  </w:p>
  <w:p w:rsidR="00DE6367" w:rsidRDefault="00DE6367">
    <w:pPr>
      <w:pStyle w:val="a8"/>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30632954"/>
      <w:docPartObj>
        <w:docPartGallery w:val="Page Numbers (Bottom of Page)"/>
        <w:docPartUnique/>
      </w:docPartObj>
    </w:sdtPr>
    <w:sdtEndPr/>
    <w:sdtContent>
      <w:p w:rsidR="00DE6367" w:rsidRDefault="00DE6367">
        <w:pPr>
          <w:pStyle w:val="a8"/>
          <w:jc w:val="center"/>
        </w:pPr>
        <w:r>
          <w:fldChar w:fldCharType="begin"/>
        </w:r>
        <w:r>
          <w:instrText>PAGE   \* MERGEFORMAT</w:instrText>
        </w:r>
        <w:r>
          <w:fldChar w:fldCharType="separate"/>
        </w:r>
        <w:r w:rsidR="003C15DB" w:rsidRPr="003C15DB">
          <w:rPr>
            <w:noProof/>
            <w:lang w:val="zh-CN"/>
          </w:rPr>
          <w:t>19</w:t>
        </w:r>
        <w:r>
          <w:fldChar w:fldCharType="end"/>
        </w:r>
      </w:p>
    </w:sdtContent>
  </w:sdt>
  <w:p w:rsidR="00DE6367" w:rsidRDefault="00DE6367">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620A4" w:rsidRDefault="001620A4" w:rsidP="004A4882">
      <w:r>
        <w:separator/>
      </w:r>
    </w:p>
  </w:footnote>
  <w:footnote w:type="continuationSeparator" w:id="0">
    <w:p w:rsidR="001620A4" w:rsidRDefault="001620A4" w:rsidP="004A48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6367" w:rsidRDefault="00DE6367" w:rsidP="005E0738">
    <w:pPr>
      <w:pStyle w:val="a6"/>
      <w:jc w:val="both"/>
    </w:pPr>
    <w:r>
      <w:rPr>
        <w:noProof/>
      </w:rPr>
      <w:drawing>
        <wp:anchor distT="0" distB="0" distL="114300" distR="114300" simplePos="0" relativeHeight="251659264" behindDoc="0" locked="0" layoutInCell="1" allowOverlap="1" wp14:anchorId="7D01EF82" wp14:editId="4E4E4224">
          <wp:simplePos x="0" y="0"/>
          <wp:positionH relativeFrom="column">
            <wp:posOffset>-238125</wp:posOffset>
          </wp:positionH>
          <wp:positionV relativeFrom="paragraph">
            <wp:posOffset>-352425</wp:posOffset>
          </wp:positionV>
          <wp:extent cx="7267575" cy="638766"/>
          <wp:effectExtent l="0" t="0" r="0" b="9525"/>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标书页眉.jpg"/>
                  <pic:cNvPicPr/>
                </pic:nvPicPr>
                <pic:blipFill>
                  <a:blip r:embed="rId1">
                    <a:extLst>
                      <a:ext uri="{28A0092B-C50C-407E-A947-70E740481C1C}">
                        <a14:useLocalDpi xmlns:a14="http://schemas.microsoft.com/office/drawing/2010/main" val="0"/>
                      </a:ext>
                    </a:extLst>
                  </a:blip>
                  <a:stretch>
                    <a:fillRect/>
                  </a:stretch>
                </pic:blipFill>
                <pic:spPr>
                  <a:xfrm>
                    <a:off x="0" y="0"/>
                    <a:ext cx="7267575" cy="63876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B"/>
    <w:multiLevelType w:val="multilevel"/>
    <w:tmpl w:val="0000000B"/>
    <w:lvl w:ilvl="0">
      <w:start w:val="1"/>
      <w:numFmt w:val="chineseCountingThousand"/>
      <w:lvlText w:val="%1、"/>
      <w:lvlJc w:val="left"/>
      <w:pPr>
        <w:tabs>
          <w:tab w:val="num" w:pos="1468"/>
        </w:tabs>
        <w:ind w:left="1468" w:hanging="420"/>
      </w:pPr>
      <w:rPr>
        <w:rFonts w:hint="eastAsia"/>
      </w:rPr>
    </w:lvl>
    <w:lvl w:ilvl="1">
      <w:start w:val="1"/>
      <w:numFmt w:val="decimal"/>
      <w:lvlText w:val="%2、"/>
      <w:lvlJc w:val="left"/>
      <w:pPr>
        <w:tabs>
          <w:tab w:val="num" w:pos="1348"/>
        </w:tabs>
        <w:ind w:left="1348" w:hanging="360"/>
      </w:pPr>
      <w:rPr>
        <w:rFonts w:hint="default"/>
        <w:color w:val="000000"/>
      </w:rPr>
    </w:lvl>
    <w:lvl w:ilvl="2">
      <w:start w:val="1"/>
      <w:numFmt w:val="lowerRoman"/>
      <w:lvlText w:val="%3."/>
      <w:lvlJc w:val="right"/>
      <w:pPr>
        <w:tabs>
          <w:tab w:val="num" w:pos="1828"/>
        </w:tabs>
        <w:ind w:left="1828" w:hanging="420"/>
      </w:pPr>
    </w:lvl>
    <w:lvl w:ilvl="3">
      <w:start w:val="1"/>
      <w:numFmt w:val="decimal"/>
      <w:lvlText w:val="%4."/>
      <w:lvlJc w:val="left"/>
      <w:pPr>
        <w:tabs>
          <w:tab w:val="num" w:pos="2248"/>
        </w:tabs>
        <w:ind w:left="2248" w:hanging="420"/>
      </w:pPr>
    </w:lvl>
    <w:lvl w:ilvl="4">
      <w:start w:val="1"/>
      <w:numFmt w:val="lowerLetter"/>
      <w:lvlText w:val="%5)"/>
      <w:lvlJc w:val="left"/>
      <w:pPr>
        <w:tabs>
          <w:tab w:val="num" w:pos="2668"/>
        </w:tabs>
        <w:ind w:left="2668" w:hanging="420"/>
      </w:pPr>
    </w:lvl>
    <w:lvl w:ilvl="5">
      <w:start w:val="1"/>
      <w:numFmt w:val="lowerRoman"/>
      <w:lvlText w:val="%6."/>
      <w:lvlJc w:val="right"/>
      <w:pPr>
        <w:tabs>
          <w:tab w:val="num" w:pos="3088"/>
        </w:tabs>
        <w:ind w:left="3088" w:hanging="420"/>
      </w:pPr>
    </w:lvl>
    <w:lvl w:ilvl="6">
      <w:start w:val="1"/>
      <w:numFmt w:val="decimal"/>
      <w:lvlText w:val="%7."/>
      <w:lvlJc w:val="left"/>
      <w:pPr>
        <w:tabs>
          <w:tab w:val="num" w:pos="3508"/>
        </w:tabs>
        <w:ind w:left="3508" w:hanging="420"/>
      </w:pPr>
    </w:lvl>
    <w:lvl w:ilvl="7">
      <w:start w:val="1"/>
      <w:numFmt w:val="lowerLetter"/>
      <w:lvlText w:val="%8)"/>
      <w:lvlJc w:val="left"/>
      <w:pPr>
        <w:tabs>
          <w:tab w:val="num" w:pos="3928"/>
        </w:tabs>
        <w:ind w:left="3928" w:hanging="420"/>
      </w:pPr>
    </w:lvl>
    <w:lvl w:ilvl="8">
      <w:start w:val="1"/>
      <w:numFmt w:val="lowerRoman"/>
      <w:lvlText w:val="%9."/>
      <w:lvlJc w:val="right"/>
      <w:pPr>
        <w:tabs>
          <w:tab w:val="num" w:pos="4348"/>
        </w:tabs>
        <w:ind w:left="4348" w:hanging="420"/>
      </w:pPr>
    </w:lvl>
  </w:abstractNum>
  <w:abstractNum w:abstractNumId="1" w15:restartNumberingAfterBreak="0">
    <w:nsid w:val="067B5172"/>
    <w:multiLevelType w:val="multilevel"/>
    <w:tmpl w:val="AE5A5372"/>
    <w:lvl w:ilvl="0">
      <w:start w:val="1"/>
      <w:numFmt w:val="decimal"/>
      <w:lvlText w:val="%1."/>
      <w:lvlJc w:val="left"/>
      <w:pPr>
        <w:tabs>
          <w:tab w:val="left" w:pos="907"/>
        </w:tabs>
        <w:ind w:left="907" w:hanging="907"/>
      </w:pPr>
      <w:rPr>
        <w:rFonts w:ascii="Times New Roman" w:hAnsi="Times New Roman" w:cs="Times New Roman" w:hint="default"/>
        <w:b/>
        <w:sz w:val="21"/>
        <w:szCs w:val="21"/>
      </w:rPr>
    </w:lvl>
    <w:lvl w:ilvl="1">
      <w:start w:val="1"/>
      <w:numFmt w:val="decimal"/>
      <w:lvlText w:val="%1.%2."/>
      <w:lvlJc w:val="left"/>
      <w:pPr>
        <w:ind w:left="567" w:hanging="567"/>
      </w:pPr>
      <w:rPr>
        <w:rFonts w:hint="eastAsia"/>
      </w:rPr>
    </w:lvl>
    <w:lvl w:ilvl="2">
      <w:start w:val="1"/>
      <w:numFmt w:val="lowerLetter"/>
      <w:lvlText w:val="%3)"/>
      <w:lvlJc w:val="left"/>
      <w:pPr>
        <w:ind w:left="450" w:hanging="450"/>
      </w:pPr>
      <w:rPr>
        <w:rFonts w:hint="default"/>
      </w:rPr>
    </w:lvl>
    <w:lvl w:ilvl="3">
      <w:start w:val="1"/>
      <w:numFmt w:val="decimal"/>
      <w:lvlText w:val="%1.%2.%3.%4."/>
      <w:lvlJc w:val="left"/>
      <w:pPr>
        <w:tabs>
          <w:tab w:val="left" w:pos="907"/>
        </w:tabs>
        <w:ind w:left="907" w:hanging="907"/>
      </w:pPr>
      <w:rPr>
        <w:rFonts w:ascii="Times New Roman" w:hAnsi="Times New Roman" w:cs="Times New Roman" w:hint="default"/>
        <w:b w:val="0"/>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 w15:restartNumberingAfterBreak="0">
    <w:nsid w:val="29044AD2"/>
    <w:multiLevelType w:val="multilevel"/>
    <w:tmpl w:val="29044AD2"/>
    <w:lvl w:ilvl="0">
      <w:start w:val="1"/>
      <w:numFmt w:val="bullet"/>
      <w:lvlText w:val=""/>
      <w:lvlJc w:val="left"/>
      <w:pPr>
        <w:tabs>
          <w:tab w:val="left" w:pos="720"/>
        </w:tabs>
        <w:ind w:left="720" w:hanging="360"/>
      </w:pPr>
      <w:rPr>
        <w:rFonts w:ascii="Wingdings" w:hAnsi="Wingdings"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 w15:restartNumberingAfterBreak="0">
    <w:nsid w:val="3557103C"/>
    <w:multiLevelType w:val="hybridMultilevel"/>
    <w:tmpl w:val="FE0E1314"/>
    <w:lvl w:ilvl="0" w:tplc="4BB48C1C">
      <w:start w:val="1"/>
      <w:numFmt w:val="decimal"/>
      <w:lvlText w:val="%1、"/>
      <w:lvlJc w:val="left"/>
      <w:pPr>
        <w:ind w:left="72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BAC6F22"/>
    <w:multiLevelType w:val="hybridMultilevel"/>
    <w:tmpl w:val="FE280068"/>
    <w:lvl w:ilvl="0" w:tplc="4510F79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 w15:restartNumberingAfterBreak="0">
    <w:nsid w:val="3DD149F0"/>
    <w:multiLevelType w:val="multilevel"/>
    <w:tmpl w:val="3DD149F0"/>
    <w:lvl w:ilvl="0">
      <w:start w:val="1"/>
      <w:numFmt w:val="decimal"/>
      <w:pStyle w:val="1"/>
      <w:lvlText w:val="%1"/>
      <w:lvlJc w:val="left"/>
      <w:pPr>
        <w:tabs>
          <w:tab w:val="num" w:pos="432"/>
        </w:tabs>
        <w:ind w:left="432" w:hanging="432"/>
      </w:pPr>
      <w:rPr>
        <w:rFonts w:hint="eastAsia"/>
      </w:rPr>
    </w:lvl>
    <w:lvl w:ilvl="1">
      <w:start w:val="1"/>
      <w:numFmt w:val="decimal"/>
      <w:pStyle w:val="2"/>
      <w:lvlText w:val="%1.%2"/>
      <w:lvlJc w:val="left"/>
      <w:pPr>
        <w:tabs>
          <w:tab w:val="num" w:pos="576"/>
        </w:tabs>
        <w:ind w:left="576" w:hanging="576"/>
      </w:pPr>
      <w:rPr>
        <w:rFonts w:hint="eastAsia"/>
      </w:rPr>
    </w:lvl>
    <w:lvl w:ilvl="2">
      <w:start w:val="1"/>
      <w:numFmt w:val="decimal"/>
      <w:pStyle w:val="3"/>
      <w:lvlText w:val="%1.%2.%3"/>
      <w:lvlJc w:val="left"/>
      <w:pPr>
        <w:tabs>
          <w:tab w:val="num" w:pos="720"/>
        </w:tabs>
        <w:ind w:left="720" w:hanging="720"/>
      </w:pPr>
      <w:rPr>
        <w:rFonts w:hint="eastAsia"/>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6" w15:restartNumberingAfterBreak="0">
    <w:nsid w:val="3EC84A5C"/>
    <w:multiLevelType w:val="multilevel"/>
    <w:tmpl w:val="DB0E425E"/>
    <w:lvl w:ilvl="0">
      <w:start w:val="1"/>
      <w:numFmt w:val="decimal"/>
      <w:lvlText w:val="%1."/>
      <w:lvlJc w:val="left"/>
      <w:pPr>
        <w:tabs>
          <w:tab w:val="left" w:pos="907"/>
        </w:tabs>
        <w:ind w:left="907" w:hanging="907"/>
      </w:pPr>
      <w:rPr>
        <w:rFonts w:ascii="Times New Roman" w:hAnsi="Times New Roman" w:cs="Times New Roman" w:hint="default"/>
        <w:b/>
        <w:sz w:val="21"/>
        <w:szCs w:val="21"/>
      </w:rPr>
    </w:lvl>
    <w:lvl w:ilvl="1">
      <w:start w:val="1"/>
      <w:numFmt w:val="decimal"/>
      <w:lvlText w:val="%1.%2."/>
      <w:lvlJc w:val="left"/>
      <w:pPr>
        <w:ind w:left="567" w:hanging="567"/>
      </w:pPr>
      <w:rPr>
        <w:rFonts w:ascii="Times New Roman" w:hAnsi="Times New Roman" w:cs="Times New Roman" w:hint="default"/>
        <w:b w:val="0"/>
      </w:rPr>
    </w:lvl>
    <w:lvl w:ilvl="2">
      <w:start w:val="1"/>
      <w:numFmt w:val="japaneseCounting"/>
      <w:lvlText w:val="%3、"/>
      <w:lvlJc w:val="left"/>
      <w:pPr>
        <w:ind w:left="450" w:hanging="450"/>
      </w:pPr>
      <w:rPr>
        <w:rFonts w:hint="default"/>
      </w:rPr>
    </w:lvl>
    <w:lvl w:ilvl="3">
      <w:start w:val="1"/>
      <w:numFmt w:val="decimal"/>
      <w:lvlText w:val="%1.%2.%3.%4."/>
      <w:lvlJc w:val="left"/>
      <w:pPr>
        <w:tabs>
          <w:tab w:val="left" w:pos="907"/>
        </w:tabs>
        <w:ind w:left="907" w:hanging="907"/>
      </w:pPr>
      <w:rPr>
        <w:rFonts w:ascii="Times New Roman" w:hAnsi="Times New Roman" w:cs="Times New Roman" w:hint="default"/>
        <w:b w:val="0"/>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7" w15:restartNumberingAfterBreak="0">
    <w:nsid w:val="402478A2"/>
    <w:multiLevelType w:val="hybridMultilevel"/>
    <w:tmpl w:val="67848E64"/>
    <w:lvl w:ilvl="0" w:tplc="0A605DF2">
      <w:start w:val="1"/>
      <w:numFmt w:val="decimal"/>
      <w:lvlText w:val="（%1）"/>
      <w:lvlJc w:val="left"/>
      <w:pPr>
        <w:ind w:left="1440" w:hanging="7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8" w15:restartNumberingAfterBreak="0">
    <w:nsid w:val="41E64911"/>
    <w:multiLevelType w:val="multilevel"/>
    <w:tmpl w:val="8EA6EE16"/>
    <w:lvl w:ilvl="0">
      <w:start w:val="1"/>
      <w:numFmt w:val="decimal"/>
      <w:lvlText w:val="%1."/>
      <w:lvlJc w:val="left"/>
      <w:pPr>
        <w:tabs>
          <w:tab w:val="left" w:pos="907"/>
        </w:tabs>
        <w:ind w:left="907" w:hanging="907"/>
      </w:pPr>
      <w:rPr>
        <w:rFonts w:ascii="Times New Roman" w:hAnsi="Times New Roman" w:cs="Times New Roman" w:hint="default"/>
        <w:b/>
        <w:sz w:val="21"/>
        <w:szCs w:val="21"/>
      </w:rPr>
    </w:lvl>
    <w:lvl w:ilvl="1">
      <w:start w:val="1"/>
      <w:numFmt w:val="decimal"/>
      <w:lvlText w:val="%1.%2."/>
      <w:lvlJc w:val="left"/>
      <w:pPr>
        <w:ind w:left="567" w:hanging="567"/>
      </w:pPr>
      <w:rPr>
        <w:rFonts w:hint="eastAsia"/>
      </w:rPr>
    </w:lvl>
    <w:lvl w:ilvl="2">
      <w:start w:val="1"/>
      <w:numFmt w:val="lowerLetter"/>
      <w:lvlText w:val="%3)"/>
      <w:lvlJc w:val="left"/>
      <w:pPr>
        <w:ind w:left="450" w:hanging="450"/>
      </w:pPr>
      <w:rPr>
        <w:rFonts w:hint="default"/>
      </w:rPr>
    </w:lvl>
    <w:lvl w:ilvl="3">
      <w:start w:val="1"/>
      <w:numFmt w:val="decimal"/>
      <w:lvlText w:val="%1.%2.%3.%4."/>
      <w:lvlJc w:val="left"/>
      <w:pPr>
        <w:tabs>
          <w:tab w:val="left" w:pos="907"/>
        </w:tabs>
        <w:ind w:left="907" w:hanging="907"/>
      </w:pPr>
      <w:rPr>
        <w:rFonts w:ascii="Times New Roman" w:hAnsi="Times New Roman" w:cs="Times New Roman" w:hint="default"/>
        <w:b w:val="0"/>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9" w15:restartNumberingAfterBreak="0">
    <w:nsid w:val="4A2356FA"/>
    <w:multiLevelType w:val="hybridMultilevel"/>
    <w:tmpl w:val="3D8C7DF6"/>
    <w:lvl w:ilvl="0" w:tplc="011C0258">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6FA70E1"/>
    <w:multiLevelType w:val="hybridMultilevel"/>
    <w:tmpl w:val="B002CF8C"/>
    <w:lvl w:ilvl="0" w:tplc="4932858C">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9846922"/>
    <w:multiLevelType w:val="multilevel"/>
    <w:tmpl w:val="1D2ED070"/>
    <w:lvl w:ilvl="0">
      <w:start w:val="1"/>
      <w:numFmt w:val="decimal"/>
      <w:lvlText w:val="%1."/>
      <w:lvlJc w:val="left"/>
      <w:pPr>
        <w:tabs>
          <w:tab w:val="left" w:pos="907"/>
        </w:tabs>
        <w:ind w:left="907" w:hanging="907"/>
      </w:pPr>
      <w:rPr>
        <w:rFonts w:ascii="Times New Roman" w:hAnsi="Times New Roman" w:cs="Times New Roman" w:hint="default"/>
        <w:b/>
        <w:sz w:val="21"/>
        <w:szCs w:val="21"/>
      </w:rPr>
    </w:lvl>
    <w:lvl w:ilvl="1">
      <w:start w:val="1"/>
      <w:numFmt w:val="decimal"/>
      <w:lvlText w:val="%1.%2."/>
      <w:lvlJc w:val="left"/>
      <w:pPr>
        <w:ind w:left="567" w:hanging="567"/>
      </w:pPr>
      <w:rPr>
        <w:rFonts w:hint="eastAsia"/>
      </w:rPr>
    </w:lvl>
    <w:lvl w:ilvl="2">
      <w:start w:val="1"/>
      <w:numFmt w:val="lowerLetter"/>
      <w:lvlText w:val="%3)"/>
      <w:lvlJc w:val="left"/>
      <w:pPr>
        <w:ind w:left="450" w:hanging="450"/>
      </w:pPr>
      <w:rPr>
        <w:rFonts w:hint="default"/>
      </w:rPr>
    </w:lvl>
    <w:lvl w:ilvl="3">
      <w:start w:val="1"/>
      <w:numFmt w:val="decimal"/>
      <w:lvlText w:val="%1.%2.%3.%4."/>
      <w:lvlJc w:val="left"/>
      <w:pPr>
        <w:tabs>
          <w:tab w:val="left" w:pos="907"/>
        </w:tabs>
        <w:ind w:left="907" w:hanging="907"/>
      </w:pPr>
      <w:rPr>
        <w:rFonts w:ascii="Times New Roman" w:hAnsi="Times New Roman" w:cs="Times New Roman" w:hint="default"/>
        <w:b w:val="0"/>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2" w15:restartNumberingAfterBreak="0">
    <w:nsid w:val="5C0324C4"/>
    <w:multiLevelType w:val="hybridMultilevel"/>
    <w:tmpl w:val="479CB4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814246B"/>
    <w:multiLevelType w:val="hybridMultilevel"/>
    <w:tmpl w:val="ECE0CC46"/>
    <w:lvl w:ilvl="0" w:tplc="77AC5B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0"/>
  </w:num>
  <w:num w:numId="3">
    <w:abstractNumId w:val="12"/>
  </w:num>
  <w:num w:numId="4">
    <w:abstractNumId w:val="5"/>
  </w:num>
  <w:num w:numId="5">
    <w:abstractNumId w:val="2"/>
  </w:num>
  <w:num w:numId="6">
    <w:abstractNumId w:val="10"/>
  </w:num>
  <w:num w:numId="7">
    <w:abstractNumId w:val="4"/>
  </w:num>
  <w:num w:numId="8">
    <w:abstractNumId w:val="7"/>
  </w:num>
  <w:num w:numId="9">
    <w:abstractNumId w:val="5"/>
  </w:num>
  <w:num w:numId="10">
    <w:abstractNumId w:val="3"/>
  </w:num>
  <w:num w:numId="11">
    <w:abstractNumId w:val="5"/>
  </w:num>
  <w:num w:numId="12">
    <w:abstractNumId w:val="5"/>
  </w:num>
  <w:num w:numId="13">
    <w:abstractNumId w:val="5"/>
  </w:num>
  <w:num w:numId="14">
    <w:abstractNumId w:val="6"/>
  </w:num>
  <w:num w:numId="15">
    <w:abstractNumId w:val="6"/>
    <w:lvlOverride w:ilvl="0">
      <w:lvl w:ilvl="0">
        <w:start w:val="1"/>
        <w:numFmt w:val="decimal"/>
        <w:lvlText w:val="%1."/>
        <w:lvlJc w:val="left"/>
        <w:pPr>
          <w:tabs>
            <w:tab w:val="left" w:pos="1134"/>
          </w:tabs>
          <w:ind w:left="0" w:firstLine="0"/>
        </w:pPr>
        <w:rPr>
          <w:rFonts w:hint="eastAsia"/>
        </w:rPr>
      </w:lvl>
    </w:lvlOverride>
    <w:lvlOverride w:ilvl="1">
      <w:lvl w:ilvl="1">
        <w:start w:val="1"/>
        <w:numFmt w:val="decimal"/>
        <w:lvlText w:val="%1.%2."/>
        <w:lvlJc w:val="left"/>
        <w:pPr>
          <w:tabs>
            <w:tab w:val="left" w:pos="907"/>
          </w:tabs>
          <w:ind w:left="907" w:hanging="907"/>
        </w:pPr>
        <w:rPr>
          <w:rFonts w:ascii="Times New Roman" w:hAnsi="Times New Roman" w:cs="Times New Roman" w:hint="default"/>
          <w:b w:val="0"/>
          <w:sz w:val="21"/>
          <w:szCs w:val="21"/>
        </w:rPr>
      </w:lvl>
    </w:lvlOverride>
    <w:lvlOverride w:ilvl="2">
      <w:lvl w:ilvl="2">
        <w:start w:val="1"/>
        <w:numFmt w:val="decimal"/>
        <w:lvlText w:val="%1.%2.%3."/>
        <w:lvlJc w:val="left"/>
        <w:pPr>
          <w:ind w:left="709" w:hanging="709"/>
        </w:pPr>
        <w:rPr>
          <w:rFonts w:hint="eastAsia"/>
        </w:rPr>
      </w:lvl>
    </w:lvlOverride>
    <w:lvlOverride w:ilvl="3">
      <w:lvl w:ilvl="3" w:tentative="1">
        <w:start w:val="1"/>
        <w:numFmt w:val="decimal"/>
        <w:lvlText w:val="%1.%2.%3.%4."/>
        <w:lvlJc w:val="left"/>
        <w:pPr>
          <w:ind w:left="851" w:hanging="851"/>
        </w:pPr>
        <w:rPr>
          <w:rFonts w:hint="eastAsia"/>
        </w:rPr>
      </w:lvl>
    </w:lvlOverride>
    <w:lvlOverride w:ilvl="4">
      <w:lvl w:ilvl="4" w:tentative="1">
        <w:start w:val="1"/>
        <w:numFmt w:val="decimal"/>
        <w:lvlText w:val="%1.%2.%3.%4.%5."/>
        <w:lvlJc w:val="left"/>
        <w:pPr>
          <w:ind w:left="992" w:hanging="992"/>
        </w:pPr>
        <w:rPr>
          <w:rFonts w:hint="eastAsia"/>
        </w:rPr>
      </w:lvl>
    </w:lvlOverride>
    <w:lvlOverride w:ilvl="5">
      <w:lvl w:ilvl="5" w:tentative="1">
        <w:start w:val="1"/>
        <w:numFmt w:val="decimal"/>
        <w:lvlText w:val="%1.%2.%3.%4.%5.%6."/>
        <w:lvlJc w:val="left"/>
        <w:pPr>
          <w:ind w:left="1134" w:hanging="1134"/>
        </w:pPr>
        <w:rPr>
          <w:rFonts w:hint="eastAsia"/>
        </w:rPr>
      </w:lvl>
    </w:lvlOverride>
    <w:lvlOverride w:ilvl="6">
      <w:lvl w:ilvl="6" w:tentative="1">
        <w:start w:val="1"/>
        <w:numFmt w:val="decimal"/>
        <w:lvlText w:val="%1.%2.%3.%4.%5.%6.%7."/>
        <w:lvlJc w:val="left"/>
        <w:pPr>
          <w:ind w:left="1276" w:hanging="1276"/>
        </w:pPr>
        <w:rPr>
          <w:rFonts w:hint="eastAsia"/>
        </w:rPr>
      </w:lvl>
    </w:lvlOverride>
    <w:lvlOverride w:ilvl="7">
      <w:lvl w:ilvl="7" w:tentative="1">
        <w:start w:val="1"/>
        <w:numFmt w:val="decimal"/>
        <w:lvlText w:val="%1.%2.%3.%4.%5.%6.%7.%8."/>
        <w:lvlJc w:val="left"/>
        <w:pPr>
          <w:ind w:left="1418" w:hanging="1418"/>
        </w:pPr>
        <w:rPr>
          <w:rFonts w:hint="eastAsia"/>
        </w:rPr>
      </w:lvl>
    </w:lvlOverride>
    <w:lvlOverride w:ilvl="8">
      <w:lvl w:ilvl="8" w:tentative="1">
        <w:start w:val="1"/>
        <w:numFmt w:val="decimal"/>
        <w:lvlText w:val="%1.%2.%3.%4.%5.%6.%7.%8.%9."/>
        <w:lvlJc w:val="left"/>
        <w:pPr>
          <w:ind w:left="1559" w:hanging="1559"/>
        </w:pPr>
        <w:rPr>
          <w:rFonts w:hint="eastAsia"/>
        </w:rPr>
      </w:lvl>
    </w:lvlOverride>
  </w:num>
  <w:num w:numId="16">
    <w:abstractNumId w:val="11"/>
  </w:num>
  <w:num w:numId="17">
    <w:abstractNumId w:val="8"/>
  </w:num>
  <w:num w:numId="18">
    <w:abstractNumId w:val="1"/>
  </w:num>
  <w:num w:numId="19">
    <w:abstractNumId w:val="5"/>
  </w:num>
  <w:num w:numId="20">
    <w:abstractNumId w:val="9"/>
  </w:num>
  <w:num w:numId="21">
    <w:abstractNumId w:val="13"/>
  </w:num>
  <w:num w:numId="22">
    <w:abstractNumId w:val="5"/>
  </w:num>
  <w:num w:numId="2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0F97"/>
    <w:rsid w:val="00007745"/>
    <w:rsid w:val="000707CF"/>
    <w:rsid w:val="00074C4A"/>
    <w:rsid w:val="00095E13"/>
    <w:rsid w:val="000A403D"/>
    <w:rsid w:val="000B0318"/>
    <w:rsid w:val="000B1D74"/>
    <w:rsid w:val="000D34B3"/>
    <w:rsid w:val="000F0DF7"/>
    <w:rsid w:val="001026A3"/>
    <w:rsid w:val="00113650"/>
    <w:rsid w:val="00113885"/>
    <w:rsid w:val="00141834"/>
    <w:rsid w:val="001620A4"/>
    <w:rsid w:val="00182414"/>
    <w:rsid w:val="001C7C15"/>
    <w:rsid w:val="001D2827"/>
    <w:rsid w:val="001D7220"/>
    <w:rsid w:val="002262DF"/>
    <w:rsid w:val="00231F56"/>
    <w:rsid w:val="00252609"/>
    <w:rsid w:val="00255FB0"/>
    <w:rsid w:val="00275B55"/>
    <w:rsid w:val="00280F97"/>
    <w:rsid w:val="00281240"/>
    <w:rsid w:val="002828FF"/>
    <w:rsid w:val="00282C4D"/>
    <w:rsid w:val="00290605"/>
    <w:rsid w:val="00295CC3"/>
    <w:rsid w:val="002C50CF"/>
    <w:rsid w:val="00326EBC"/>
    <w:rsid w:val="00327504"/>
    <w:rsid w:val="00335052"/>
    <w:rsid w:val="0035168B"/>
    <w:rsid w:val="00361343"/>
    <w:rsid w:val="00386F37"/>
    <w:rsid w:val="00390449"/>
    <w:rsid w:val="003A093F"/>
    <w:rsid w:val="003A3B68"/>
    <w:rsid w:val="003A4D99"/>
    <w:rsid w:val="003B64D0"/>
    <w:rsid w:val="003C15DB"/>
    <w:rsid w:val="003F3166"/>
    <w:rsid w:val="003F3BF1"/>
    <w:rsid w:val="004058FB"/>
    <w:rsid w:val="004443F1"/>
    <w:rsid w:val="00453FF9"/>
    <w:rsid w:val="00464EB4"/>
    <w:rsid w:val="0047781B"/>
    <w:rsid w:val="0048670F"/>
    <w:rsid w:val="004A4882"/>
    <w:rsid w:val="004C533E"/>
    <w:rsid w:val="004C6DF3"/>
    <w:rsid w:val="004D2512"/>
    <w:rsid w:val="004E680B"/>
    <w:rsid w:val="005261C5"/>
    <w:rsid w:val="00565D81"/>
    <w:rsid w:val="00570E6A"/>
    <w:rsid w:val="005B37A8"/>
    <w:rsid w:val="005B48EF"/>
    <w:rsid w:val="005E0738"/>
    <w:rsid w:val="005E12C4"/>
    <w:rsid w:val="006079FA"/>
    <w:rsid w:val="00612F46"/>
    <w:rsid w:val="00613D20"/>
    <w:rsid w:val="00616038"/>
    <w:rsid w:val="006242AA"/>
    <w:rsid w:val="0064058B"/>
    <w:rsid w:val="0064078E"/>
    <w:rsid w:val="0064282C"/>
    <w:rsid w:val="006666BC"/>
    <w:rsid w:val="0068360F"/>
    <w:rsid w:val="00693370"/>
    <w:rsid w:val="006C596C"/>
    <w:rsid w:val="006C61A1"/>
    <w:rsid w:val="006D27BC"/>
    <w:rsid w:val="006D45C3"/>
    <w:rsid w:val="006D634F"/>
    <w:rsid w:val="00732D33"/>
    <w:rsid w:val="007458AB"/>
    <w:rsid w:val="00746F5B"/>
    <w:rsid w:val="00752323"/>
    <w:rsid w:val="00796ED8"/>
    <w:rsid w:val="007D21F6"/>
    <w:rsid w:val="007F1EAA"/>
    <w:rsid w:val="00800785"/>
    <w:rsid w:val="008112A7"/>
    <w:rsid w:val="00814A90"/>
    <w:rsid w:val="00856CFE"/>
    <w:rsid w:val="00856EB9"/>
    <w:rsid w:val="00865ADA"/>
    <w:rsid w:val="00870FF3"/>
    <w:rsid w:val="008D5D23"/>
    <w:rsid w:val="008E5A2A"/>
    <w:rsid w:val="009205FE"/>
    <w:rsid w:val="00941C85"/>
    <w:rsid w:val="00962BCA"/>
    <w:rsid w:val="00984F55"/>
    <w:rsid w:val="00986E0D"/>
    <w:rsid w:val="009A4169"/>
    <w:rsid w:val="009B58A2"/>
    <w:rsid w:val="009C178E"/>
    <w:rsid w:val="009D38FF"/>
    <w:rsid w:val="009E35FD"/>
    <w:rsid w:val="00A11F90"/>
    <w:rsid w:val="00A17AC8"/>
    <w:rsid w:val="00A426C6"/>
    <w:rsid w:val="00A625CA"/>
    <w:rsid w:val="00A705DF"/>
    <w:rsid w:val="00A7288C"/>
    <w:rsid w:val="00A743E1"/>
    <w:rsid w:val="00AB1319"/>
    <w:rsid w:val="00AD66F0"/>
    <w:rsid w:val="00B22ED4"/>
    <w:rsid w:val="00B41BB4"/>
    <w:rsid w:val="00B420BE"/>
    <w:rsid w:val="00B4457D"/>
    <w:rsid w:val="00B51CC9"/>
    <w:rsid w:val="00B61DBC"/>
    <w:rsid w:val="00B72930"/>
    <w:rsid w:val="00B860C6"/>
    <w:rsid w:val="00B8682C"/>
    <w:rsid w:val="00B93B41"/>
    <w:rsid w:val="00BA3576"/>
    <w:rsid w:val="00BD417D"/>
    <w:rsid w:val="00BE6838"/>
    <w:rsid w:val="00BF0414"/>
    <w:rsid w:val="00C03A38"/>
    <w:rsid w:val="00C050BA"/>
    <w:rsid w:val="00C17F95"/>
    <w:rsid w:val="00C314EB"/>
    <w:rsid w:val="00C75A4B"/>
    <w:rsid w:val="00C93A1D"/>
    <w:rsid w:val="00CA6D29"/>
    <w:rsid w:val="00CB1A5D"/>
    <w:rsid w:val="00CB6A78"/>
    <w:rsid w:val="00CE1146"/>
    <w:rsid w:val="00CE616A"/>
    <w:rsid w:val="00D059E7"/>
    <w:rsid w:val="00D121D1"/>
    <w:rsid w:val="00D23200"/>
    <w:rsid w:val="00D32BC1"/>
    <w:rsid w:val="00D45AA4"/>
    <w:rsid w:val="00D47A80"/>
    <w:rsid w:val="00D757E9"/>
    <w:rsid w:val="00D837EA"/>
    <w:rsid w:val="00D84C46"/>
    <w:rsid w:val="00D96476"/>
    <w:rsid w:val="00D96F90"/>
    <w:rsid w:val="00DA4C31"/>
    <w:rsid w:val="00DB4778"/>
    <w:rsid w:val="00DB53DA"/>
    <w:rsid w:val="00DB6760"/>
    <w:rsid w:val="00DD6EE2"/>
    <w:rsid w:val="00DE6367"/>
    <w:rsid w:val="00DF1DF0"/>
    <w:rsid w:val="00DF3C8E"/>
    <w:rsid w:val="00E02FEF"/>
    <w:rsid w:val="00E06539"/>
    <w:rsid w:val="00E27ECE"/>
    <w:rsid w:val="00E5187C"/>
    <w:rsid w:val="00E564F1"/>
    <w:rsid w:val="00EA2227"/>
    <w:rsid w:val="00EA37FE"/>
    <w:rsid w:val="00ED2288"/>
    <w:rsid w:val="00EE2CBA"/>
    <w:rsid w:val="00EE6404"/>
    <w:rsid w:val="00F02F7C"/>
    <w:rsid w:val="00F069F0"/>
    <w:rsid w:val="00F57EFD"/>
    <w:rsid w:val="00F76521"/>
    <w:rsid w:val="00F9110E"/>
    <w:rsid w:val="00FA1D4F"/>
    <w:rsid w:val="00FB6068"/>
    <w:rsid w:val="00FD6ADC"/>
    <w:rsid w:val="00FF52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3A77E8"/>
  <w15:docId w15:val="{7393BF95-3B5C-44DF-B734-FB308B075F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80F97"/>
    <w:pPr>
      <w:widowControl w:val="0"/>
      <w:jc w:val="both"/>
    </w:pPr>
    <w:rPr>
      <w:rFonts w:ascii="Times New Roman" w:eastAsia="宋体" w:hAnsi="Times New Roman" w:cs="Times New Roman"/>
      <w:szCs w:val="24"/>
    </w:rPr>
  </w:style>
  <w:style w:type="paragraph" w:styleId="1">
    <w:name w:val="heading 1"/>
    <w:basedOn w:val="a"/>
    <w:next w:val="a"/>
    <w:link w:val="10"/>
    <w:qFormat/>
    <w:rsid w:val="004A4882"/>
    <w:pPr>
      <w:keepNext/>
      <w:keepLines/>
      <w:numPr>
        <w:numId w:val="1"/>
      </w:numPr>
      <w:spacing w:line="400" w:lineRule="exact"/>
      <w:outlineLvl w:val="0"/>
    </w:pPr>
    <w:rPr>
      <w:rFonts w:eastAsia="黑体"/>
      <w:bCs/>
      <w:kern w:val="44"/>
      <w:sz w:val="24"/>
    </w:rPr>
  </w:style>
  <w:style w:type="paragraph" w:styleId="2">
    <w:name w:val="heading 2"/>
    <w:basedOn w:val="a"/>
    <w:next w:val="a"/>
    <w:link w:val="20"/>
    <w:qFormat/>
    <w:rsid w:val="004A4882"/>
    <w:pPr>
      <w:keepNext/>
      <w:keepLines/>
      <w:numPr>
        <w:ilvl w:val="1"/>
        <w:numId w:val="1"/>
      </w:numPr>
      <w:tabs>
        <w:tab w:val="left" w:pos="576"/>
      </w:tabs>
      <w:spacing w:line="400" w:lineRule="exact"/>
      <w:outlineLvl w:val="1"/>
    </w:pPr>
    <w:rPr>
      <w:bCs/>
      <w:sz w:val="24"/>
    </w:rPr>
  </w:style>
  <w:style w:type="paragraph" w:styleId="3">
    <w:name w:val="heading 3"/>
    <w:basedOn w:val="a"/>
    <w:next w:val="a"/>
    <w:link w:val="30"/>
    <w:qFormat/>
    <w:rsid w:val="004A4882"/>
    <w:pPr>
      <w:keepNext/>
      <w:keepLines/>
      <w:numPr>
        <w:ilvl w:val="2"/>
        <w:numId w:val="1"/>
      </w:numPr>
      <w:tabs>
        <w:tab w:val="left" w:pos="720"/>
      </w:tabs>
      <w:spacing w:line="400" w:lineRule="exact"/>
      <w:outlineLvl w:val="2"/>
    </w:pPr>
    <w:rPr>
      <w:bCs/>
      <w:sz w:val="24"/>
    </w:rPr>
  </w:style>
  <w:style w:type="paragraph" w:styleId="4">
    <w:name w:val="heading 4"/>
    <w:basedOn w:val="a"/>
    <w:next w:val="a"/>
    <w:link w:val="40"/>
    <w:qFormat/>
    <w:rsid w:val="004A4882"/>
    <w:pPr>
      <w:numPr>
        <w:ilvl w:val="3"/>
        <w:numId w:val="1"/>
      </w:numPr>
      <w:tabs>
        <w:tab w:val="left" w:pos="864"/>
      </w:tabs>
      <w:spacing w:line="400" w:lineRule="exact"/>
      <w:outlineLvl w:val="3"/>
    </w:pPr>
    <w:rPr>
      <w:bCs/>
      <w:sz w:val="24"/>
    </w:rPr>
  </w:style>
  <w:style w:type="paragraph" w:styleId="5">
    <w:name w:val="heading 5"/>
    <w:basedOn w:val="a"/>
    <w:next w:val="a"/>
    <w:link w:val="50"/>
    <w:qFormat/>
    <w:rsid w:val="004A4882"/>
    <w:pPr>
      <w:keepNext/>
      <w:keepLines/>
      <w:numPr>
        <w:ilvl w:val="4"/>
        <w:numId w:val="1"/>
      </w:numPr>
      <w:tabs>
        <w:tab w:val="left" w:pos="1008"/>
      </w:tabs>
      <w:spacing w:line="400" w:lineRule="exact"/>
      <w:outlineLvl w:val="4"/>
    </w:pPr>
    <w:rPr>
      <w:bCs/>
      <w:sz w:val="24"/>
    </w:rPr>
  </w:style>
  <w:style w:type="paragraph" w:styleId="6">
    <w:name w:val="heading 6"/>
    <w:basedOn w:val="a"/>
    <w:next w:val="a"/>
    <w:link w:val="60"/>
    <w:qFormat/>
    <w:rsid w:val="004A4882"/>
    <w:pPr>
      <w:keepNext/>
      <w:keepLines/>
      <w:numPr>
        <w:ilvl w:val="5"/>
        <w:numId w:val="1"/>
      </w:numPr>
      <w:tabs>
        <w:tab w:val="left" w:pos="1152"/>
      </w:tabs>
      <w:spacing w:before="240" w:after="64" w:line="320" w:lineRule="auto"/>
      <w:outlineLvl w:val="5"/>
    </w:pPr>
    <w:rPr>
      <w:rFonts w:ascii="Arial" w:eastAsia="黑体" w:hAnsi="Arial"/>
      <w:b/>
      <w:bCs/>
      <w:sz w:val="24"/>
    </w:rPr>
  </w:style>
  <w:style w:type="paragraph" w:styleId="7">
    <w:name w:val="heading 7"/>
    <w:basedOn w:val="a"/>
    <w:next w:val="a"/>
    <w:link w:val="70"/>
    <w:qFormat/>
    <w:rsid w:val="004A4882"/>
    <w:pPr>
      <w:keepNext/>
      <w:keepLines/>
      <w:numPr>
        <w:ilvl w:val="6"/>
        <w:numId w:val="1"/>
      </w:numPr>
      <w:tabs>
        <w:tab w:val="left" w:pos="1296"/>
      </w:tabs>
      <w:spacing w:before="240" w:after="64" w:line="320" w:lineRule="auto"/>
      <w:outlineLvl w:val="6"/>
    </w:pPr>
    <w:rPr>
      <w:b/>
      <w:bCs/>
      <w:sz w:val="24"/>
    </w:rPr>
  </w:style>
  <w:style w:type="paragraph" w:styleId="8">
    <w:name w:val="heading 8"/>
    <w:basedOn w:val="a"/>
    <w:next w:val="a"/>
    <w:link w:val="80"/>
    <w:qFormat/>
    <w:rsid w:val="004A4882"/>
    <w:pPr>
      <w:keepNext/>
      <w:keepLines/>
      <w:numPr>
        <w:ilvl w:val="7"/>
        <w:numId w:val="1"/>
      </w:numPr>
      <w:tabs>
        <w:tab w:val="left" w:pos="1440"/>
      </w:tabs>
      <w:spacing w:before="240" w:after="64" w:line="320" w:lineRule="auto"/>
      <w:outlineLvl w:val="7"/>
    </w:pPr>
    <w:rPr>
      <w:rFonts w:ascii="Arial" w:eastAsia="黑体" w:hAnsi="Arial"/>
      <w:sz w:val="24"/>
    </w:rPr>
  </w:style>
  <w:style w:type="paragraph" w:styleId="9">
    <w:name w:val="heading 9"/>
    <w:basedOn w:val="a"/>
    <w:next w:val="a"/>
    <w:link w:val="90"/>
    <w:qFormat/>
    <w:rsid w:val="004A4882"/>
    <w:pPr>
      <w:keepNext/>
      <w:keepLines/>
      <w:numPr>
        <w:ilvl w:val="8"/>
        <w:numId w:val="1"/>
      </w:numPr>
      <w:tabs>
        <w:tab w:val="left" w:pos="1584"/>
      </w:tabs>
      <w:spacing w:before="240" w:after="64" w:line="320" w:lineRule="auto"/>
      <w:outlineLvl w:val="8"/>
    </w:pPr>
    <w:rPr>
      <w:rFonts w:ascii="Arial" w:eastAsia="黑体" w:hAnsi="Arial"/>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D2512"/>
    <w:rPr>
      <w:sz w:val="18"/>
      <w:szCs w:val="18"/>
    </w:rPr>
  </w:style>
  <w:style w:type="character" w:customStyle="1" w:styleId="a4">
    <w:name w:val="批注框文本 字符"/>
    <w:basedOn w:val="a0"/>
    <w:link w:val="a3"/>
    <w:uiPriority w:val="99"/>
    <w:semiHidden/>
    <w:rsid w:val="004D2512"/>
    <w:rPr>
      <w:rFonts w:ascii="Times New Roman" w:eastAsia="宋体" w:hAnsi="Times New Roman" w:cs="Times New Roman"/>
      <w:sz w:val="18"/>
      <w:szCs w:val="18"/>
    </w:rPr>
  </w:style>
  <w:style w:type="character" w:styleId="a5">
    <w:name w:val="Hyperlink"/>
    <w:basedOn w:val="a0"/>
    <w:uiPriority w:val="99"/>
    <w:unhideWhenUsed/>
    <w:rsid w:val="00D121D1"/>
    <w:rPr>
      <w:color w:val="0000FF" w:themeColor="hyperlink"/>
      <w:u w:val="single"/>
    </w:rPr>
  </w:style>
  <w:style w:type="character" w:customStyle="1" w:styleId="10">
    <w:name w:val="标题 1 字符"/>
    <w:basedOn w:val="a0"/>
    <w:link w:val="1"/>
    <w:rsid w:val="004A4882"/>
    <w:rPr>
      <w:rFonts w:ascii="Times New Roman" w:eastAsia="黑体" w:hAnsi="Times New Roman" w:cs="Times New Roman"/>
      <w:bCs/>
      <w:kern w:val="44"/>
      <w:sz w:val="24"/>
      <w:szCs w:val="24"/>
    </w:rPr>
  </w:style>
  <w:style w:type="character" w:customStyle="1" w:styleId="20">
    <w:name w:val="标题 2 字符"/>
    <w:basedOn w:val="a0"/>
    <w:link w:val="2"/>
    <w:rsid w:val="004A4882"/>
    <w:rPr>
      <w:rFonts w:ascii="Times New Roman" w:eastAsia="宋体" w:hAnsi="Times New Roman" w:cs="Times New Roman"/>
      <w:bCs/>
      <w:sz w:val="24"/>
      <w:szCs w:val="24"/>
    </w:rPr>
  </w:style>
  <w:style w:type="character" w:customStyle="1" w:styleId="30">
    <w:name w:val="标题 3 字符"/>
    <w:basedOn w:val="a0"/>
    <w:link w:val="3"/>
    <w:rsid w:val="004A4882"/>
    <w:rPr>
      <w:rFonts w:ascii="Times New Roman" w:eastAsia="宋体" w:hAnsi="Times New Roman" w:cs="Times New Roman"/>
      <w:bCs/>
      <w:sz w:val="24"/>
      <w:szCs w:val="24"/>
    </w:rPr>
  </w:style>
  <w:style w:type="character" w:customStyle="1" w:styleId="40">
    <w:name w:val="标题 4 字符"/>
    <w:basedOn w:val="a0"/>
    <w:link w:val="4"/>
    <w:rsid w:val="004A4882"/>
    <w:rPr>
      <w:rFonts w:ascii="Times New Roman" w:eastAsia="宋体" w:hAnsi="Times New Roman" w:cs="Times New Roman"/>
      <w:bCs/>
      <w:sz w:val="24"/>
      <w:szCs w:val="24"/>
    </w:rPr>
  </w:style>
  <w:style w:type="character" w:customStyle="1" w:styleId="50">
    <w:name w:val="标题 5 字符"/>
    <w:basedOn w:val="a0"/>
    <w:link w:val="5"/>
    <w:rsid w:val="004A4882"/>
    <w:rPr>
      <w:rFonts w:ascii="Times New Roman" w:eastAsia="宋体" w:hAnsi="Times New Roman" w:cs="Times New Roman"/>
      <w:bCs/>
      <w:sz w:val="24"/>
      <w:szCs w:val="24"/>
    </w:rPr>
  </w:style>
  <w:style w:type="character" w:customStyle="1" w:styleId="60">
    <w:name w:val="标题 6 字符"/>
    <w:basedOn w:val="a0"/>
    <w:link w:val="6"/>
    <w:rsid w:val="004A4882"/>
    <w:rPr>
      <w:rFonts w:ascii="Arial" w:eastAsia="黑体" w:hAnsi="Arial" w:cs="Times New Roman"/>
      <w:b/>
      <w:bCs/>
      <w:sz w:val="24"/>
      <w:szCs w:val="24"/>
    </w:rPr>
  </w:style>
  <w:style w:type="character" w:customStyle="1" w:styleId="70">
    <w:name w:val="标题 7 字符"/>
    <w:basedOn w:val="a0"/>
    <w:link w:val="7"/>
    <w:rsid w:val="004A4882"/>
    <w:rPr>
      <w:rFonts w:ascii="Times New Roman" w:eastAsia="宋体" w:hAnsi="Times New Roman" w:cs="Times New Roman"/>
      <w:b/>
      <w:bCs/>
      <w:sz w:val="24"/>
      <w:szCs w:val="24"/>
    </w:rPr>
  </w:style>
  <w:style w:type="character" w:customStyle="1" w:styleId="80">
    <w:name w:val="标题 8 字符"/>
    <w:basedOn w:val="a0"/>
    <w:link w:val="8"/>
    <w:rsid w:val="004A4882"/>
    <w:rPr>
      <w:rFonts w:ascii="Arial" w:eastAsia="黑体" w:hAnsi="Arial" w:cs="Times New Roman"/>
      <w:sz w:val="24"/>
      <w:szCs w:val="24"/>
    </w:rPr>
  </w:style>
  <w:style w:type="character" w:customStyle="1" w:styleId="90">
    <w:name w:val="标题 9 字符"/>
    <w:basedOn w:val="a0"/>
    <w:link w:val="9"/>
    <w:rsid w:val="004A4882"/>
    <w:rPr>
      <w:rFonts w:ascii="Arial" w:eastAsia="黑体" w:hAnsi="Arial" w:cs="Times New Roman"/>
      <w:szCs w:val="21"/>
    </w:rPr>
  </w:style>
  <w:style w:type="paragraph" w:styleId="a6">
    <w:name w:val="header"/>
    <w:basedOn w:val="a"/>
    <w:link w:val="a7"/>
    <w:uiPriority w:val="99"/>
    <w:unhideWhenUsed/>
    <w:rsid w:val="004A4882"/>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4A4882"/>
    <w:rPr>
      <w:rFonts w:ascii="Times New Roman" w:eastAsia="宋体" w:hAnsi="Times New Roman" w:cs="Times New Roman"/>
      <w:sz w:val="18"/>
      <w:szCs w:val="18"/>
    </w:rPr>
  </w:style>
  <w:style w:type="paragraph" w:styleId="a8">
    <w:name w:val="footer"/>
    <w:basedOn w:val="a"/>
    <w:link w:val="a9"/>
    <w:uiPriority w:val="99"/>
    <w:unhideWhenUsed/>
    <w:rsid w:val="004A4882"/>
    <w:pPr>
      <w:tabs>
        <w:tab w:val="center" w:pos="4153"/>
        <w:tab w:val="right" w:pos="8306"/>
      </w:tabs>
      <w:snapToGrid w:val="0"/>
      <w:jc w:val="left"/>
    </w:pPr>
    <w:rPr>
      <w:sz w:val="18"/>
      <w:szCs w:val="18"/>
    </w:rPr>
  </w:style>
  <w:style w:type="character" w:customStyle="1" w:styleId="a9">
    <w:name w:val="页脚 字符"/>
    <w:basedOn w:val="a0"/>
    <w:link w:val="a8"/>
    <w:uiPriority w:val="99"/>
    <w:rsid w:val="004A4882"/>
    <w:rPr>
      <w:rFonts w:ascii="Times New Roman" w:eastAsia="宋体" w:hAnsi="Times New Roman" w:cs="Times New Roman"/>
      <w:sz w:val="18"/>
      <w:szCs w:val="18"/>
    </w:rPr>
  </w:style>
  <w:style w:type="paragraph" w:styleId="aa">
    <w:name w:val="Normal (Web)"/>
    <w:basedOn w:val="a"/>
    <w:uiPriority w:val="99"/>
    <w:rsid w:val="00113885"/>
    <w:pPr>
      <w:widowControl/>
      <w:spacing w:before="100" w:beforeAutospacing="1" w:after="100" w:afterAutospacing="1"/>
      <w:jc w:val="left"/>
    </w:pPr>
    <w:rPr>
      <w:rFonts w:ascii="宋体" w:hAnsi="宋体"/>
      <w:kern w:val="0"/>
      <w:sz w:val="24"/>
    </w:rPr>
  </w:style>
  <w:style w:type="table" w:styleId="ab">
    <w:name w:val="Table Grid"/>
    <w:basedOn w:val="a1"/>
    <w:uiPriority w:val="59"/>
    <w:rsid w:val="003F3166"/>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
    <w:name w:val="TOC Heading"/>
    <w:basedOn w:val="1"/>
    <w:next w:val="a"/>
    <w:uiPriority w:val="39"/>
    <w:semiHidden/>
    <w:unhideWhenUsed/>
    <w:qFormat/>
    <w:rsid w:val="00361343"/>
    <w:pPr>
      <w:widowControl/>
      <w:numPr>
        <w:numId w:val="0"/>
      </w:numPr>
      <w:spacing w:before="480" w:line="276" w:lineRule="auto"/>
      <w:jc w:val="left"/>
      <w:outlineLvl w:val="9"/>
    </w:pPr>
    <w:rPr>
      <w:rFonts w:asciiTheme="majorHAnsi" w:eastAsiaTheme="majorEastAsia" w:hAnsiTheme="majorHAnsi" w:cstheme="majorBidi"/>
      <w:b/>
      <w:color w:val="365F91" w:themeColor="accent1" w:themeShade="BF"/>
      <w:kern w:val="0"/>
      <w:sz w:val="28"/>
      <w:szCs w:val="28"/>
    </w:rPr>
  </w:style>
  <w:style w:type="paragraph" w:styleId="11">
    <w:name w:val="toc 1"/>
    <w:basedOn w:val="a"/>
    <w:next w:val="a"/>
    <w:autoRedefine/>
    <w:uiPriority w:val="39"/>
    <w:unhideWhenUsed/>
    <w:rsid w:val="00361343"/>
  </w:style>
  <w:style w:type="paragraph" w:styleId="ac">
    <w:name w:val="List Paragraph"/>
    <w:basedOn w:val="a"/>
    <w:qFormat/>
    <w:rsid w:val="00B51CC9"/>
    <w:pPr>
      <w:ind w:firstLineChars="200" w:firstLine="420"/>
    </w:pPr>
    <w:rPr>
      <w:szCs w:val="20"/>
    </w:rPr>
  </w:style>
  <w:style w:type="character" w:customStyle="1" w:styleId="1Char">
    <w:name w:val="标题 1 Char"/>
    <w:uiPriority w:val="9"/>
    <w:qFormat/>
    <w:rsid w:val="00C17F95"/>
    <w:rPr>
      <w:rFonts w:ascii="宋体" w:eastAsia="黑体" w:hAnsi="宋体" w:hint="eastAsia"/>
      <w:b/>
      <w:bCs/>
      <w:kern w:val="44"/>
      <w:sz w:val="28"/>
      <w:szCs w:val="44"/>
      <w:lang w:val="en-US" w:eastAsia="zh-CN" w:bidi="ar-SA"/>
    </w:rPr>
  </w:style>
  <w:style w:type="paragraph" w:styleId="ad">
    <w:name w:val="Normal Indent"/>
    <w:basedOn w:val="a"/>
    <w:link w:val="ae"/>
    <w:qFormat/>
    <w:rsid w:val="00C17F95"/>
    <w:pPr>
      <w:spacing w:afterLines="25" w:line="300" w:lineRule="auto"/>
      <w:ind w:firstLineChars="200" w:firstLine="420"/>
    </w:pPr>
    <w:rPr>
      <w:rFonts w:ascii="Arial" w:hAnsi="Arial"/>
    </w:rPr>
  </w:style>
  <w:style w:type="character" w:customStyle="1" w:styleId="ae">
    <w:name w:val="正文缩进 字符"/>
    <w:link w:val="ad"/>
    <w:rsid w:val="00C17F95"/>
    <w:rPr>
      <w:rFonts w:ascii="Arial" w:eastAsia="宋体" w:hAnsi="Arial"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4934254">
      <w:bodyDiv w:val="1"/>
      <w:marLeft w:val="0"/>
      <w:marRight w:val="0"/>
      <w:marTop w:val="0"/>
      <w:marBottom w:val="0"/>
      <w:divBdr>
        <w:top w:val="none" w:sz="0" w:space="0" w:color="auto"/>
        <w:left w:val="none" w:sz="0" w:space="0" w:color="auto"/>
        <w:bottom w:val="none" w:sz="0" w:space="0" w:color="auto"/>
        <w:right w:val="none" w:sz="0" w:space="0" w:color="auto"/>
      </w:divBdr>
    </w:div>
    <w:div w:id="1769110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tbse24.mapyourshow.com/8_0/exhview/index.cfm?selectedBooth=4-E70"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hans-sle.com" TargetMode="Externa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548CD2-448F-4503-91F1-4B4F75AE5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3005</TotalTime>
  <Pages>26</Pages>
  <Words>2772</Words>
  <Characters>15803</Characters>
  <Application>Microsoft Office Word</Application>
  <DocSecurity>0</DocSecurity>
  <Lines>131</Lines>
  <Paragraphs>37</Paragraphs>
  <ScaleCrop>false</ScaleCrop>
  <Company>Microsoft</Company>
  <LinksUpToDate>false</LinksUpToDate>
  <CharactersWithSpaces>18538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hanslaser</dc:creator>
  <cp:lastModifiedBy>奉贻芳</cp:lastModifiedBy>
  <cp:revision>21</cp:revision>
  <dcterms:created xsi:type="dcterms:W3CDTF">2023-05-16T02:26:00Z</dcterms:created>
  <dcterms:modified xsi:type="dcterms:W3CDTF">2024-02-19T08:40:00Z</dcterms:modified>
</cp:coreProperties>
</file>